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B2" w:rsidRPr="002E2F6A" w:rsidRDefault="00DD0FB2" w:rsidP="002E2F6A">
      <w:pPr>
        <w:rPr>
          <w:b/>
        </w:rPr>
      </w:pPr>
    </w:p>
    <w:p w:rsidR="007E3444" w:rsidRDefault="0086058A" w:rsidP="002E2F6A">
      <w:pPr>
        <w:tabs>
          <w:tab w:val="left" w:pos="5040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ДОГОВОР </w:t>
      </w:r>
      <w:r w:rsidR="007E3444">
        <w:rPr>
          <w:b/>
          <w:bCs/>
          <w:caps/>
        </w:rPr>
        <w:t xml:space="preserve"> № </w:t>
      </w:r>
      <w:r w:rsidR="004701B7">
        <w:rPr>
          <w:b/>
          <w:bCs/>
          <w:caps/>
          <w:u w:val="single"/>
        </w:rPr>
        <w:t>15-005</w:t>
      </w:r>
    </w:p>
    <w:p w:rsidR="008F71A9" w:rsidRDefault="008F71A9" w:rsidP="002E2F6A">
      <w:pPr>
        <w:tabs>
          <w:tab w:val="left" w:pos="5040"/>
        </w:tabs>
        <w:ind w:firstLine="709"/>
        <w:jc w:val="center"/>
        <w:rPr>
          <w:b/>
          <w:bCs/>
          <w:caps/>
        </w:rPr>
      </w:pPr>
    </w:p>
    <w:p w:rsidR="00636B0D" w:rsidRPr="00ED1838" w:rsidRDefault="008F71A9" w:rsidP="002E2F6A">
      <w:pPr>
        <w:ind w:firstLine="709"/>
        <w:jc w:val="both"/>
      </w:pPr>
      <w:r w:rsidRPr="00ED1838">
        <w:tab/>
      </w:r>
      <w:r w:rsidRPr="00ED1838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636B0D" w:rsidRPr="00636B0D" w:rsidTr="00636B0D">
        <w:tc>
          <w:tcPr>
            <w:tcW w:w="5204" w:type="dxa"/>
          </w:tcPr>
          <w:p w:rsidR="00636B0D" w:rsidRPr="00636B0D" w:rsidRDefault="00636B0D" w:rsidP="00636B0D">
            <w:r w:rsidRPr="00636B0D">
              <w:t>г. Хабаровск</w:t>
            </w:r>
            <w:r w:rsidRPr="00636B0D">
              <w:tab/>
            </w:r>
            <w:r w:rsidRPr="00636B0D">
              <w:tab/>
            </w:r>
            <w:r w:rsidRPr="00636B0D">
              <w:tab/>
            </w:r>
          </w:p>
        </w:tc>
        <w:tc>
          <w:tcPr>
            <w:tcW w:w="5205" w:type="dxa"/>
          </w:tcPr>
          <w:p w:rsidR="00636B0D" w:rsidRPr="00636B0D" w:rsidRDefault="00636B0D" w:rsidP="00625632">
            <w:pPr>
              <w:jc w:val="right"/>
            </w:pPr>
            <w:r w:rsidRPr="00636B0D">
              <w:t>«</w:t>
            </w:r>
            <w:r w:rsidR="00625632">
              <w:t xml:space="preserve">  </w:t>
            </w:r>
            <w:r>
              <w:t>»</w:t>
            </w:r>
            <w:r w:rsidR="00B3230A">
              <w:t xml:space="preserve"> </w:t>
            </w:r>
            <w:r w:rsidR="004701B7">
              <w:t xml:space="preserve"> октября</w:t>
            </w:r>
            <w:r w:rsidR="00B3230A">
              <w:t xml:space="preserve">  </w:t>
            </w:r>
            <w:r w:rsidRPr="00636B0D">
              <w:t>2015 г.</w:t>
            </w:r>
          </w:p>
        </w:tc>
      </w:tr>
    </w:tbl>
    <w:p w:rsidR="00D55773" w:rsidRDefault="00D55773" w:rsidP="002E2F6A">
      <w:pPr>
        <w:tabs>
          <w:tab w:val="left" w:pos="720"/>
        </w:tabs>
        <w:ind w:firstLine="709"/>
      </w:pPr>
    </w:p>
    <w:p w:rsidR="003E2E02" w:rsidRPr="00886468" w:rsidRDefault="00E44AD1" w:rsidP="00886468">
      <w:pPr>
        <w:pStyle w:val="afffff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Toc190137326"/>
      <w:bookmarkStart w:id="1" w:name="_Toc182394023"/>
      <w:bookmarkStart w:id="2" w:name="_Toc172114271"/>
      <w:bookmarkStart w:id="3" w:name="_Toc195322892"/>
      <w:bookmarkStart w:id="4" w:name="_Toc195322893"/>
      <w:bookmarkStart w:id="5" w:name="_Toc190137325"/>
      <w:bookmarkStart w:id="6" w:name="_Toc182394022"/>
      <w:bookmarkStart w:id="7" w:name="_Toc172114270"/>
      <w:bookmarkStart w:id="8" w:name="_Toc190137327"/>
      <w:bookmarkStart w:id="9" w:name="_Toc182394025"/>
      <w:bookmarkStart w:id="10" w:name="_Toc172114273"/>
      <w:proofErr w:type="gramStart"/>
      <w:r w:rsidRPr="00E44AD1">
        <w:rPr>
          <w:rFonts w:ascii="Times New Roman" w:hAnsi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Охотского моря и Татарского пролива»</w:t>
      </w:r>
      <w:r w:rsidR="007C15E0" w:rsidRPr="00E44AD1">
        <w:rPr>
          <w:rFonts w:ascii="Times New Roman" w:eastAsia="Times New Roman" w:hAnsi="Times New Roman"/>
          <w:b/>
          <w:sz w:val="24"/>
          <w:szCs w:val="24"/>
        </w:rPr>
        <w:t>,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 xml:space="preserve"> именуемое в дальнейшем «Заказчик», в лице </w:t>
      </w:r>
      <w:r w:rsidR="00645474" w:rsidRPr="00645474">
        <w:rPr>
          <w:rFonts w:ascii="Times New Roman" w:eastAsia="Times New Roman" w:hAnsi="Times New Roman"/>
          <w:sz w:val="24"/>
          <w:szCs w:val="24"/>
        </w:rPr>
        <w:t>руков</w:t>
      </w:r>
      <w:r w:rsidR="00645474" w:rsidRPr="00645474">
        <w:rPr>
          <w:rFonts w:ascii="Times New Roman" w:eastAsia="Times New Roman" w:hAnsi="Times New Roman"/>
          <w:sz w:val="24"/>
          <w:szCs w:val="24"/>
        </w:rPr>
        <w:t>о</w:t>
      </w:r>
      <w:r w:rsidR="00645474" w:rsidRPr="00645474">
        <w:rPr>
          <w:rFonts w:ascii="Times New Roman" w:eastAsia="Times New Roman" w:hAnsi="Times New Roman"/>
          <w:sz w:val="24"/>
          <w:szCs w:val="24"/>
        </w:rPr>
        <w:t>дителя Татаринова Николая Петровича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="003E746E">
        <w:rPr>
          <w:rFonts w:ascii="Times New Roman" w:eastAsia="Times New Roman" w:hAnsi="Times New Roman"/>
          <w:sz w:val="24"/>
          <w:szCs w:val="24"/>
        </w:rPr>
        <w:t xml:space="preserve"> устава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>, с одной стороны и</w:t>
      </w:r>
      <w:r w:rsidR="00F025D9">
        <w:rPr>
          <w:rFonts w:ascii="Times New Roman" w:eastAsia="Times New Roman" w:hAnsi="Times New Roman"/>
          <w:sz w:val="24"/>
          <w:szCs w:val="24"/>
        </w:rPr>
        <w:t xml:space="preserve"> </w:t>
      </w:r>
      <w:r w:rsidR="00F025D9" w:rsidRPr="00F025D9">
        <w:rPr>
          <w:rStyle w:val="affffe"/>
          <w:sz w:val="24"/>
          <w:szCs w:val="24"/>
        </w:rPr>
        <w:t>Общество с ограниченной ответственностью «</w:t>
      </w:r>
      <w:proofErr w:type="spellStart"/>
      <w:r w:rsidR="00F025D9">
        <w:rPr>
          <w:rStyle w:val="affffe"/>
          <w:sz w:val="24"/>
          <w:szCs w:val="24"/>
        </w:rPr>
        <w:t>Эво</w:t>
      </w:r>
      <w:proofErr w:type="spellEnd"/>
      <w:r w:rsidR="00F025D9">
        <w:rPr>
          <w:rStyle w:val="affffe"/>
          <w:sz w:val="24"/>
          <w:szCs w:val="24"/>
        </w:rPr>
        <w:t xml:space="preserve"> Инжиниринг</w:t>
      </w:r>
      <w:r w:rsidR="00F025D9" w:rsidRPr="00F025D9">
        <w:rPr>
          <w:rStyle w:val="affffe"/>
          <w:sz w:val="24"/>
          <w:szCs w:val="24"/>
        </w:rPr>
        <w:t>»</w:t>
      </w:r>
      <w:r w:rsidR="00F025D9" w:rsidRPr="00F025D9">
        <w:rPr>
          <w:rStyle w:val="affffe"/>
          <w:b w:val="0"/>
          <w:sz w:val="24"/>
          <w:szCs w:val="24"/>
        </w:rPr>
        <w:t xml:space="preserve">, </w:t>
      </w:r>
      <w:r w:rsidR="00F025D9" w:rsidRPr="00F025D9">
        <w:rPr>
          <w:rFonts w:ascii="Times New Roman" w:hAnsi="Times New Roman"/>
          <w:sz w:val="24"/>
          <w:szCs w:val="24"/>
        </w:rPr>
        <w:t>именуемое в дальнейшем «</w:t>
      </w:r>
      <w:r w:rsidR="000D2F51">
        <w:rPr>
          <w:rFonts w:ascii="Times New Roman" w:hAnsi="Times New Roman"/>
          <w:sz w:val="24"/>
          <w:szCs w:val="24"/>
        </w:rPr>
        <w:t>Исполнитель</w:t>
      </w:r>
      <w:r w:rsidR="00F025D9" w:rsidRPr="00F025D9">
        <w:rPr>
          <w:rFonts w:ascii="Times New Roman" w:hAnsi="Times New Roman"/>
          <w:sz w:val="24"/>
          <w:szCs w:val="24"/>
        </w:rPr>
        <w:t xml:space="preserve">», в лице генерального директора </w:t>
      </w:r>
      <w:r w:rsidR="00F025D9">
        <w:rPr>
          <w:rFonts w:ascii="Times New Roman" w:hAnsi="Times New Roman"/>
          <w:sz w:val="24"/>
          <w:szCs w:val="24"/>
        </w:rPr>
        <w:t>Муравьева Николая Павловича</w:t>
      </w:r>
      <w:r w:rsidR="00F025D9" w:rsidRPr="00F025D9">
        <w:rPr>
          <w:rFonts w:ascii="Times New Roman" w:hAnsi="Times New Roman"/>
          <w:sz w:val="24"/>
          <w:szCs w:val="24"/>
        </w:rPr>
        <w:t xml:space="preserve">, действующего на основании устава, с </w:t>
      </w:r>
      <w:r w:rsidR="00F025D9">
        <w:rPr>
          <w:rFonts w:ascii="Times New Roman" w:hAnsi="Times New Roman"/>
          <w:sz w:val="24"/>
          <w:szCs w:val="24"/>
        </w:rPr>
        <w:t>другой</w:t>
      </w:r>
      <w:r w:rsidR="00F025D9" w:rsidRPr="00F025D9">
        <w:rPr>
          <w:rFonts w:ascii="Times New Roman" w:hAnsi="Times New Roman"/>
          <w:sz w:val="24"/>
          <w:szCs w:val="24"/>
        </w:rPr>
        <w:t xml:space="preserve"> стороны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>, в дальнейшем вместе именуемые «Стороны», и</w:t>
      </w:r>
      <w:proofErr w:type="gramEnd"/>
      <w:r w:rsidR="007C15E0" w:rsidRPr="00886468">
        <w:rPr>
          <w:rFonts w:ascii="Times New Roman" w:eastAsia="Times New Roman" w:hAnsi="Times New Roman"/>
          <w:sz w:val="24"/>
          <w:szCs w:val="24"/>
        </w:rPr>
        <w:t xml:space="preserve"> каждый в о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>т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 xml:space="preserve">дельности «Сторона», в соответствии с положениями главы 37 Гражданского </w:t>
      </w:r>
      <w:hyperlink r:id="rId9" w:history="1">
        <w:r w:rsidR="007C15E0" w:rsidRPr="00886468">
          <w:rPr>
            <w:rFonts w:ascii="Times New Roman" w:eastAsia="Times New Roman" w:hAnsi="Times New Roman"/>
            <w:sz w:val="24"/>
            <w:szCs w:val="24"/>
          </w:rPr>
          <w:t>кодекса</w:t>
        </w:r>
      </w:hyperlink>
      <w:r w:rsidR="007C15E0" w:rsidRPr="00886468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 w:rsidR="007C15E0">
        <w:rPr>
          <w:rFonts w:ascii="Times New Roman" w:eastAsia="Times New Roman" w:hAnsi="Times New Roman"/>
          <w:sz w:val="24"/>
          <w:szCs w:val="24"/>
        </w:rPr>
        <w:t xml:space="preserve"> </w:t>
      </w:r>
      <w:r w:rsidR="007C15E0" w:rsidRPr="00886468">
        <w:rPr>
          <w:rFonts w:ascii="Times New Roman" w:eastAsia="Times New Roman" w:hAnsi="Times New Roman"/>
          <w:sz w:val="24"/>
          <w:szCs w:val="24"/>
        </w:rPr>
        <w:t>заключили настоящий Договор о нижеследующем</w:t>
      </w:r>
      <w:r w:rsidR="008F036A" w:rsidRPr="00886468">
        <w:rPr>
          <w:rFonts w:ascii="Times New Roman" w:eastAsia="Times New Roman" w:hAnsi="Times New Roman"/>
          <w:sz w:val="24"/>
          <w:szCs w:val="24"/>
        </w:rPr>
        <w:t>:</w:t>
      </w:r>
    </w:p>
    <w:p w:rsidR="00503276" w:rsidRPr="007E746A" w:rsidRDefault="00503276" w:rsidP="002E2F6A">
      <w:pPr>
        <w:contextualSpacing/>
        <w:jc w:val="center"/>
        <w:rPr>
          <w:b/>
        </w:rPr>
      </w:pPr>
      <w:r w:rsidRPr="007E746A">
        <w:rPr>
          <w:b/>
        </w:rPr>
        <w:t xml:space="preserve">1. ПРЕДМЕТ </w:t>
      </w:r>
      <w:r w:rsidR="0086058A">
        <w:rPr>
          <w:b/>
        </w:rPr>
        <w:t>ДОГОВОР</w:t>
      </w:r>
      <w:r w:rsidRPr="007E746A">
        <w:rPr>
          <w:b/>
        </w:rPr>
        <w:t>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7E4D13" w:rsidRPr="00212DA0" w:rsidRDefault="00546C77" w:rsidP="00E44AD1">
      <w:pPr>
        <w:ind w:firstLine="709"/>
        <w:jc w:val="both"/>
        <w:rPr>
          <w:b/>
          <w:sz w:val="28"/>
          <w:szCs w:val="28"/>
        </w:rPr>
      </w:pPr>
      <w:r w:rsidRPr="00FD2E8B">
        <w:t xml:space="preserve">1.1. </w:t>
      </w:r>
      <w:r w:rsidR="00720BA4" w:rsidRPr="00FD2E8B">
        <w:t>Предмет</w:t>
      </w:r>
      <w:r w:rsidR="008574FF">
        <w:t xml:space="preserve"> </w:t>
      </w:r>
      <w:r w:rsidR="0086058A" w:rsidRPr="00FD2E8B">
        <w:t>Договор</w:t>
      </w:r>
      <w:r w:rsidR="00720BA4" w:rsidRPr="00FD2E8B">
        <w:t>а</w:t>
      </w:r>
      <w:r w:rsidR="00FF31FF" w:rsidRPr="00FD2E8B">
        <w:t>:</w:t>
      </w:r>
      <w:r w:rsidR="00B3230A">
        <w:t xml:space="preserve"> </w:t>
      </w:r>
      <w:r w:rsidR="00B3230A" w:rsidRPr="00212DA0">
        <w:t xml:space="preserve"> </w:t>
      </w:r>
      <w:r w:rsidR="00212DA0">
        <w:t>«</w:t>
      </w:r>
      <w:r w:rsidR="00F025D9">
        <w:rPr>
          <w:b/>
        </w:rPr>
        <w:t>Комплексное техническое обследование здания «Произво</w:t>
      </w:r>
      <w:r w:rsidR="00F025D9">
        <w:rPr>
          <w:b/>
        </w:rPr>
        <w:t>д</w:t>
      </w:r>
      <w:r w:rsidR="00F025D9">
        <w:rPr>
          <w:b/>
        </w:rPr>
        <w:t xml:space="preserve">ственная база </w:t>
      </w:r>
      <w:proofErr w:type="spellStart"/>
      <w:r w:rsidR="00F025D9">
        <w:rPr>
          <w:b/>
        </w:rPr>
        <w:t>Ванинского</w:t>
      </w:r>
      <w:proofErr w:type="spellEnd"/>
      <w:r w:rsidR="00F025D9">
        <w:rPr>
          <w:b/>
        </w:rPr>
        <w:t xml:space="preserve"> узла электросвязи. Теплая стоя</w:t>
      </w:r>
      <w:r w:rsidR="000D2F51">
        <w:rPr>
          <w:b/>
        </w:rPr>
        <w:t>нка с административным корп</w:t>
      </w:r>
      <w:r w:rsidR="000D2F51">
        <w:rPr>
          <w:b/>
        </w:rPr>
        <w:t>у</w:t>
      </w:r>
      <w:r w:rsidR="000D2F51">
        <w:rPr>
          <w:b/>
        </w:rPr>
        <w:t>сом</w:t>
      </w:r>
      <w:r w:rsidR="00FD2E8B" w:rsidRPr="00FD2E8B">
        <w:rPr>
          <w:b/>
        </w:rPr>
        <w:t>»</w:t>
      </w:r>
      <w:r w:rsidR="00F025D9">
        <w:rPr>
          <w:b/>
        </w:rPr>
        <w:t xml:space="preserve"> </w:t>
      </w:r>
      <w:proofErr w:type="gramStart"/>
      <w:r w:rsidR="00F025D9">
        <w:rPr>
          <w:b/>
        </w:rPr>
        <w:t>расположенного</w:t>
      </w:r>
      <w:proofErr w:type="gramEnd"/>
      <w:r w:rsidR="00F025D9">
        <w:rPr>
          <w:b/>
        </w:rPr>
        <w:t xml:space="preserve"> по адресу: Хабаровский край, п. Ванино, ул. </w:t>
      </w:r>
      <w:proofErr w:type="gramStart"/>
      <w:r w:rsidR="00F025D9">
        <w:rPr>
          <w:b/>
        </w:rPr>
        <w:t>Железнодорожная</w:t>
      </w:r>
      <w:proofErr w:type="gramEnd"/>
      <w:r w:rsidR="00F025D9">
        <w:rPr>
          <w:b/>
        </w:rPr>
        <w:t xml:space="preserve"> 115» </w:t>
      </w:r>
      <w:r w:rsidR="00B3230A">
        <w:rPr>
          <w:b/>
        </w:rPr>
        <w:t xml:space="preserve"> </w:t>
      </w:r>
      <w:r w:rsidR="00720BA4" w:rsidRPr="00FD2E8B">
        <w:t xml:space="preserve">(далее – </w:t>
      </w:r>
      <w:r w:rsidR="00464F3C" w:rsidRPr="00FD2E8B">
        <w:t>Работ</w:t>
      </w:r>
      <w:r w:rsidR="00720BA4" w:rsidRPr="00FD2E8B">
        <w:t xml:space="preserve">ы). </w:t>
      </w:r>
      <w:r w:rsidR="007E4D13" w:rsidRPr="00FD2E8B">
        <w:t xml:space="preserve">Заказчик поручает, а </w:t>
      </w:r>
      <w:r w:rsidR="00F85A9B" w:rsidRPr="00FD2E8B">
        <w:t>Исполнитель</w:t>
      </w:r>
      <w:r w:rsidR="007E4D13" w:rsidRPr="00FD2E8B">
        <w:t xml:space="preserve"> принимает н</w:t>
      </w:r>
      <w:r w:rsidR="007D122A" w:rsidRPr="00FD2E8B">
        <w:t xml:space="preserve">а себя обязательства </w:t>
      </w:r>
      <w:r w:rsidR="00C76F44" w:rsidRPr="00FD2E8B">
        <w:t xml:space="preserve">выполнить Работы </w:t>
      </w:r>
      <w:r w:rsidR="0086058A" w:rsidRPr="00FD2E8B">
        <w:t xml:space="preserve">в соответствии с </w:t>
      </w:r>
      <w:r w:rsidR="00784C58" w:rsidRPr="00FD2E8B">
        <w:t xml:space="preserve">техническим </w:t>
      </w:r>
      <w:r w:rsidR="0086058A" w:rsidRPr="00FD2E8B">
        <w:t>заданием</w:t>
      </w:r>
      <w:r w:rsidR="000F418B" w:rsidRPr="00FD2E8B">
        <w:t xml:space="preserve"> (Приложение </w:t>
      </w:r>
      <w:r w:rsidR="00784C58" w:rsidRPr="00FD2E8B">
        <w:t>1</w:t>
      </w:r>
      <w:r w:rsidR="000F418B" w:rsidRPr="00FD2E8B">
        <w:t>)</w:t>
      </w:r>
      <w:r w:rsidRPr="00FD2E8B">
        <w:t>,</w:t>
      </w:r>
      <w:r w:rsidR="001E64EF">
        <w:t xml:space="preserve"> </w:t>
      </w:r>
      <w:r w:rsidRPr="00FD2E8B">
        <w:t>являющ</w:t>
      </w:r>
      <w:r w:rsidR="00C2096E" w:rsidRPr="00FD2E8B">
        <w:t>ей</w:t>
      </w:r>
      <w:r w:rsidRPr="00FD2E8B">
        <w:t>ся неотъемлем</w:t>
      </w:r>
      <w:r w:rsidR="00C2096E" w:rsidRPr="00FD2E8B">
        <w:t>ой</w:t>
      </w:r>
      <w:r w:rsidRPr="00FD2E8B">
        <w:t xml:space="preserve"> ч</w:t>
      </w:r>
      <w:r w:rsidRPr="00FD2E8B">
        <w:t>а</w:t>
      </w:r>
      <w:r w:rsidRPr="00FD2E8B">
        <w:t>ст</w:t>
      </w:r>
      <w:r w:rsidR="00C2096E" w:rsidRPr="00FD2E8B">
        <w:t>ью</w:t>
      </w:r>
      <w:r w:rsidRPr="00FD2E8B">
        <w:t xml:space="preserve"> настоящего </w:t>
      </w:r>
      <w:r w:rsidR="0086058A" w:rsidRPr="00FD2E8B">
        <w:t>Договор</w:t>
      </w:r>
      <w:r w:rsidR="009B48D3" w:rsidRPr="00FD2E8B">
        <w:t>а</w:t>
      </w:r>
      <w:r w:rsidRPr="00FD2E8B">
        <w:t>, в сроки</w:t>
      </w:r>
      <w:proofErr w:type="gramStart"/>
      <w:r w:rsidR="00D1734C" w:rsidRPr="00FD2E8B">
        <w:t>,</w:t>
      </w:r>
      <w:r w:rsidR="008B49DF" w:rsidRPr="00FD2E8B">
        <w:t>у</w:t>
      </w:r>
      <w:proofErr w:type="gramEnd"/>
      <w:r w:rsidR="008B49DF" w:rsidRPr="00FD2E8B">
        <w:t xml:space="preserve">становленные в настоящем </w:t>
      </w:r>
      <w:r w:rsidR="0086058A" w:rsidRPr="00FD2E8B">
        <w:t>Договор</w:t>
      </w:r>
      <w:r w:rsidR="008B49DF" w:rsidRPr="00FD2E8B">
        <w:t>е</w:t>
      </w:r>
      <w:r w:rsidRPr="00FD2E8B">
        <w:t>.</w:t>
      </w:r>
    </w:p>
    <w:p w:rsidR="00DE1C3F" w:rsidRPr="00DE1C3F" w:rsidRDefault="00DE1C3F" w:rsidP="00E44AD1">
      <w:pPr>
        <w:ind w:firstLine="709"/>
        <w:jc w:val="both"/>
      </w:pPr>
      <w:r w:rsidRPr="00DE1C3F">
        <w:t>1.2. Объем выполняемых Работ</w:t>
      </w:r>
      <w:r w:rsidR="00600763">
        <w:t xml:space="preserve">: </w:t>
      </w:r>
      <w:r w:rsidR="00931A50">
        <w:t>в соответствии с заданием Заказчика (Приложение №1).</w:t>
      </w:r>
    </w:p>
    <w:p w:rsidR="00546C77" w:rsidRPr="007E746A" w:rsidRDefault="007275FF" w:rsidP="002E2F6A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="00546C77" w:rsidRPr="007E746A">
        <w:rPr>
          <w:b/>
          <w:bCs/>
        </w:rPr>
        <w:t xml:space="preserve">. ЦЕНА </w:t>
      </w:r>
      <w:r w:rsidR="0086058A">
        <w:rPr>
          <w:b/>
          <w:bCs/>
        </w:rPr>
        <w:t>ДОГОВОР</w:t>
      </w:r>
      <w:r w:rsidR="00546C77" w:rsidRPr="007E746A">
        <w:rPr>
          <w:b/>
          <w:bCs/>
        </w:rPr>
        <w:t>А</w:t>
      </w:r>
    </w:p>
    <w:p w:rsidR="003E4A21" w:rsidRPr="005818A0" w:rsidRDefault="007275FF" w:rsidP="002E2F6A">
      <w:pPr>
        <w:pStyle w:val="ConsNonformat"/>
        <w:widowControl/>
        <w:tabs>
          <w:tab w:val="left" w:pos="709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A21" w:rsidRPr="007E746A">
        <w:rPr>
          <w:rFonts w:ascii="Times New Roman" w:hAnsi="Times New Roman"/>
          <w:sz w:val="24"/>
          <w:szCs w:val="24"/>
        </w:rPr>
        <w:t xml:space="preserve">.1. </w:t>
      </w:r>
      <w:r w:rsidR="003E4A21" w:rsidRPr="005818A0">
        <w:rPr>
          <w:rFonts w:ascii="Times New Roman" w:hAnsi="Times New Roman"/>
          <w:snapToGrid/>
          <w:sz w:val="24"/>
          <w:szCs w:val="24"/>
        </w:rPr>
        <w:t xml:space="preserve">Цена </w:t>
      </w:r>
      <w:r w:rsidR="0086058A" w:rsidRPr="005818A0">
        <w:rPr>
          <w:rFonts w:ascii="Times New Roman" w:hAnsi="Times New Roman"/>
          <w:snapToGrid/>
          <w:sz w:val="24"/>
          <w:szCs w:val="24"/>
        </w:rPr>
        <w:t>Договор</w:t>
      </w:r>
      <w:r w:rsidR="003E4A21" w:rsidRPr="005818A0">
        <w:rPr>
          <w:rFonts w:ascii="Times New Roman" w:hAnsi="Times New Roman"/>
          <w:snapToGrid/>
          <w:sz w:val="24"/>
          <w:szCs w:val="24"/>
        </w:rPr>
        <w:t xml:space="preserve">а составляет </w:t>
      </w:r>
      <w:r w:rsidR="00F025D9">
        <w:rPr>
          <w:rFonts w:ascii="Times New Roman" w:hAnsi="Times New Roman"/>
          <w:b/>
          <w:snapToGrid/>
          <w:sz w:val="24"/>
          <w:szCs w:val="24"/>
        </w:rPr>
        <w:t>116612</w:t>
      </w:r>
      <w:r w:rsidR="00B3230A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5818A0" w:rsidRPr="005818A0">
        <w:rPr>
          <w:rFonts w:ascii="Times New Roman" w:hAnsi="Times New Roman"/>
          <w:b/>
          <w:snapToGrid/>
          <w:sz w:val="24"/>
          <w:szCs w:val="24"/>
        </w:rPr>
        <w:t>(</w:t>
      </w:r>
      <w:r w:rsidR="008B07CB">
        <w:rPr>
          <w:rFonts w:ascii="Times New Roman" w:hAnsi="Times New Roman"/>
          <w:b/>
          <w:snapToGrid/>
          <w:sz w:val="24"/>
          <w:szCs w:val="24"/>
        </w:rPr>
        <w:t>Сто шестнадцать тысяч  шесть сот двенадцать</w:t>
      </w:r>
      <w:r w:rsidR="001E64EF">
        <w:rPr>
          <w:rFonts w:ascii="Times New Roman" w:hAnsi="Times New Roman"/>
          <w:b/>
          <w:snapToGrid/>
          <w:sz w:val="24"/>
          <w:szCs w:val="24"/>
        </w:rPr>
        <w:t xml:space="preserve"> рублей</w:t>
      </w:r>
      <w:r w:rsidR="00784C58">
        <w:rPr>
          <w:rFonts w:ascii="Times New Roman" w:hAnsi="Times New Roman"/>
          <w:b/>
          <w:snapToGrid/>
          <w:sz w:val="24"/>
          <w:szCs w:val="24"/>
        </w:rPr>
        <w:t>)</w:t>
      </w:r>
      <w:r w:rsidR="005818A0" w:rsidRPr="005818A0">
        <w:rPr>
          <w:rFonts w:ascii="Times New Roman" w:hAnsi="Times New Roman"/>
          <w:b/>
          <w:snapToGrid/>
          <w:sz w:val="24"/>
          <w:szCs w:val="24"/>
        </w:rPr>
        <w:t xml:space="preserve"> 00 копеек</w:t>
      </w:r>
      <w:r w:rsidR="002E2F6A">
        <w:rPr>
          <w:rFonts w:ascii="Times New Roman" w:hAnsi="Times New Roman"/>
          <w:b/>
          <w:snapToGrid/>
          <w:sz w:val="24"/>
          <w:szCs w:val="24"/>
        </w:rPr>
        <w:t>,</w:t>
      </w:r>
      <w:r w:rsidR="00AD1440">
        <w:rPr>
          <w:rFonts w:ascii="Times New Roman" w:hAnsi="Times New Roman"/>
          <w:snapToGrid/>
          <w:sz w:val="24"/>
          <w:szCs w:val="24"/>
        </w:rPr>
        <w:t xml:space="preserve"> определена в соответствии со сметным расчетом (Приложен</w:t>
      </w:r>
      <w:r w:rsidR="00584D92">
        <w:rPr>
          <w:rFonts w:ascii="Times New Roman" w:hAnsi="Times New Roman"/>
          <w:snapToGrid/>
          <w:sz w:val="24"/>
          <w:szCs w:val="24"/>
        </w:rPr>
        <w:t>ие 2)</w:t>
      </w:r>
      <w:r w:rsidR="00AD1440">
        <w:rPr>
          <w:rFonts w:ascii="Times New Roman" w:hAnsi="Times New Roman"/>
          <w:snapToGrid/>
          <w:sz w:val="24"/>
          <w:szCs w:val="24"/>
        </w:rPr>
        <w:t xml:space="preserve">.  </w:t>
      </w:r>
    </w:p>
    <w:p w:rsidR="003E4A21" w:rsidRPr="007E746A" w:rsidRDefault="007275FF" w:rsidP="002E2F6A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A21" w:rsidRPr="007E746A">
        <w:rPr>
          <w:rFonts w:ascii="Times New Roman" w:hAnsi="Times New Roman"/>
          <w:sz w:val="24"/>
          <w:szCs w:val="24"/>
        </w:rPr>
        <w:t xml:space="preserve">.2. Валютой для установления цены </w:t>
      </w:r>
      <w:r w:rsidR="0086058A">
        <w:rPr>
          <w:rFonts w:ascii="Times New Roman" w:hAnsi="Times New Roman"/>
          <w:sz w:val="24"/>
          <w:szCs w:val="24"/>
        </w:rPr>
        <w:t>Договор</w:t>
      </w:r>
      <w:r w:rsidR="003E4A21" w:rsidRPr="007E746A">
        <w:rPr>
          <w:rFonts w:ascii="Times New Roman" w:hAnsi="Times New Roman"/>
          <w:sz w:val="24"/>
          <w:szCs w:val="24"/>
        </w:rPr>
        <w:t xml:space="preserve">а и расчетов с </w:t>
      </w:r>
      <w:r w:rsidR="00F85A9B">
        <w:rPr>
          <w:rFonts w:ascii="Times New Roman" w:hAnsi="Times New Roman"/>
          <w:sz w:val="24"/>
          <w:szCs w:val="24"/>
        </w:rPr>
        <w:t>Исполнителе</w:t>
      </w:r>
      <w:r w:rsidR="003E4A21" w:rsidRPr="007E746A">
        <w:rPr>
          <w:rFonts w:ascii="Times New Roman" w:hAnsi="Times New Roman"/>
          <w:sz w:val="24"/>
          <w:szCs w:val="24"/>
        </w:rPr>
        <w:t>м является</w:t>
      </w:r>
      <w:r w:rsidR="00B43F6A">
        <w:rPr>
          <w:rFonts w:ascii="Times New Roman" w:hAnsi="Times New Roman"/>
          <w:sz w:val="24"/>
          <w:szCs w:val="24"/>
        </w:rPr>
        <w:t xml:space="preserve"> Ро</w:t>
      </w:r>
      <w:r w:rsidR="00B43F6A">
        <w:rPr>
          <w:rFonts w:ascii="Times New Roman" w:hAnsi="Times New Roman"/>
          <w:sz w:val="24"/>
          <w:szCs w:val="24"/>
        </w:rPr>
        <w:t>с</w:t>
      </w:r>
      <w:r w:rsidR="00B43F6A">
        <w:rPr>
          <w:rFonts w:ascii="Times New Roman" w:hAnsi="Times New Roman"/>
          <w:sz w:val="24"/>
          <w:szCs w:val="24"/>
        </w:rPr>
        <w:t>сийский рубль</w:t>
      </w:r>
      <w:r w:rsidR="003E4A21" w:rsidRPr="00B43F6A">
        <w:rPr>
          <w:rFonts w:ascii="Times New Roman" w:hAnsi="Times New Roman"/>
          <w:sz w:val="24"/>
          <w:szCs w:val="24"/>
        </w:rPr>
        <w:t>.</w:t>
      </w:r>
    </w:p>
    <w:p w:rsidR="00546C77" w:rsidRPr="007E746A" w:rsidRDefault="007275FF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</w:t>
      </w:r>
      <w:r w:rsidR="00574598">
        <w:t>.3</w:t>
      </w:r>
      <w:r w:rsidR="003E4A21" w:rsidRPr="00931A50">
        <w:t xml:space="preserve">. </w:t>
      </w:r>
      <w:proofErr w:type="gramStart"/>
      <w:r w:rsidR="003E4A21" w:rsidRPr="00931A50">
        <w:t xml:space="preserve">При </w:t>
      </w:r>
      <w:r w:rsidR="00100A3C" w:rsidRPr="00931A50">
        <w:t>выполнении</w:t>
      </w:r>
      <w:r w:rsidR="003E4A21" w:rsidRPr="00931A50">
        <w:t xml:space="preserve"> дополнительного </w:t>
      </w:r>
      <w:r w:rsidR="00100A3C" w:rsidRPr="00931A50">
        <w:t xml:space="preserve">объема </w:t>
      </w:r>
      <w:r w:rsidR="00464F3C" w:rsidRPr="00931A50">
        <w:t>Работ</w:t>
      </w:r>
      <w:r w:rsidR="003E4A21" w:rsidRPr="00931A50">
        <w:t xml:space="preserve"> Заказчик по согласованию с </w:t>
      </w:r>
      <w:r w:rsidR="00F85A9B" w:rsidRPr="00931A50">
        <w:t>Исполн</w:t>
      </w:r>
      <w:r w:rsidR="00F85A9B" w:rsidRPr="00931A50">
        <w:t>и</w:t>
      </w:r>
      <w:r w:rsidR="00F85A9B" w:rsidRPr="00931A50">
        <w:t>теле</w:t>
      </w:r>
      <w:r w:rsidR="003E4A21" w:rsidRPr="00931A50">
        <w:t xml:space="preserve">м вправе изменить первоначальную цену </w:t>
      </w:r>
      <w:r w:rsidR="0086058A" w:rsidRPr="00931A50">
        <w:t>Договор</w:t>
      </w:r>
      <w:r w:rsidR="003E4A21" w:rsidRPr="00931A50">
        <w:t xml:space="preserve">а пропорционально </w:t>
      </w:r>
      <w:r w:rsidR="00100A3C" w:rsidRPr="00931A50">
        <w:t>дополнительному объ</w:t>
      </w:r>
      <w:r w:rsidR="00100A3C" w:rsidRPr="00931A50">
        <w:t>е</w:t>
      </w:r>
      <w:r w:rsidR="00100A3C" w:rsidRPr="00931A50">
        <w:t xml:space="preserve">му таких </w:t>
      </w:r>
      <w:r w:rsidR="00464F3C" w:rsidRPr="00931A50">
        <w:t>Работ</w:t>
      </w:r>
      <w:r w:rsidR="003E4A21" w:rsidRPr="00931A50">
        <w:t xml:space="preserve">, </w:t>
      </w:r>
      <w:r w:rsidR="00100A3C" w:rsidRPr="00931A50">
        <w:t xml:space="preserve">исходя из установленной в </w:t>
      </w:r>
      <w:r w:rsidR="0086058A" w:rsidRPr="00931A50">
        <w:t>Договор</w:t>
      </w:r>
      <w:r w:rsidR="00100A3C" w:rsidRPr="00931A50">
        <w:t>е цены</w:t>
      </w:r>
      <w:r w:rsidR="00DE27F6" w:rsidRPr="00931A50">
        <w:t xml:space="preserve"> единицы </w:t>
      </w:r>
      <w:r w:rsidR="00464F3C" w:rsidRPr="00931A50">
        <w:t>Работ</w:t>
      </w:r>
      <w:r w:rsidR="00DE27F6" w:rsidRPr="00931A50">
        <w:t>ы</w:t>
      </w:r>
      <w:r w:rsidR="00100A3C" w:rsidRPr="00931A50">
        <w:t xml:space="preserve">, </w:t>
      </w:r>
      <w:r w:rsidR="003E4A21" w:rsidRPr="00931A50">
        <w:t xml:space="preserve">но не более чем на десять процентов цены </w:t>
      </w:r>
      <w:r w:rsidR="0086058A" w:rsidRPr="00931A50">
        <w:t>Договор</w:t>
      </w:r>
      <w:r w:rsidR="003E4A21" w:rsidRPr="00931A50">
        <w:t>а, а при внесении</w:t>
      </w:r>
      <w:r w:rsidR="001E64EF">
        <w:t xml:space="preserve"> </w:t>
      </w:r>
      <w:r w:rsidR="003E4A21" w:rsidRPr="00931A50">
        <w:t xml:space="preserve">соответствующих изменений в </w:t>
      </w:r>
      <w:r w:rsidR="0086058A" w:rsidRPr="00931A50">
        <w:t>Договор</w:t>
      </w:r>
      <w:r w:rsidR="003E4A21" w:rsidRPr="00931A50">
        <w:t xml:space="preserve"> в связи с сокращением потребности в </w:t>
      </w:r>
      <w:r w:rsidR="00100A3C" w:rsidRPr="00931A50">
        <w:t xml:space="preserve">соответствующем объеме </w:t>
      </w:r>
      <w:r w:rsidR="00464F3C" w:rsidRPr="00931A50">
        <w:t>Работ</w:t>
      </w:r>
      <w:r w:rsidR="001E64EF">
        <w:t xml:space="preserve"> </w:t>
      </w:r>
      <w:r w:rsidR="00100A3C" w:rsidRPr="00931A50">
        <w:t>Стороны обязаны уменьшить</w:t>
      </w:r>
      <w:r w:rsidR="003E4A21" w:rsidRPr="00931A50">
        <w:t xml:space="preserve"> цену</w:t>
      </w:r>
      <w:proofErr w:type="gramEnd"/>
      <w:r w:rsidR="003E4A21" w:rsidRPr="00931A50">
        <w:t xml:space="preserve"> </w:t>
      </w:r>
      <w:r w:rsidR="0086058A" w:rsidRPr="00931A50">
        <w:t>Договор</w:t>
      </w:r>
      <w:r w:rsidR="003E4A21" w:rsidRPr="00931A50">
        <w:t>а указанным об</w:t>
      </w:r>
      <w:r w:rsidR="00931A50" w:rsidRPr="00931A50">
        <w:t>разом.</w:t>
      </w:r>
    </w:p>
    <w:p w:rsidR="00546C77" w:rsidRPr="007E746A" w:rsidRDefault="007275FF" w:rsidP="002E2F6A">
      <w:pPr>
        <w:widowControl w:val="0"/>
        <w:shd w:val="clear" w:color="auto" w:fill="FFFFFF"/>
        <w:tabs>
          <w:tab w:val="left" w:pos="-285"/>
        </w:tabs>
        <w:autoSpaceDE w:val="0"/>
        <w:autoSpaceDN w:val="0"/>
        <w:adjustRightInd w:val="0"/>
        <w:contextualSpacing/>
        <w:jc w:val="center"/>
        <w:rPr>
          <w:b/>
          <w:bCs/>
          <w:caps/>
        </w:rPr>
      </w:pPr>
      <w:r>
        <w:rPr>
          <w:b/>
          <w:bCs/>
          <w:caps/>
        </w:rPr>
        <w:t>3</w:t>
      </w:r>
      <w:r w:rsidR="00546C77" w:rsidRPr="007E746A">
        <w:rPr>
          <w:b/>
          <w:bCs/>
          <w:caps/>
        </w:rPr>
        <w:t>. Порядок расчетов</w:t>
      </w:r>
    </w:p>
    <w:p w:rsidR="00FD2E8B" w:rsidRPr="007E746A" w:rsidRDefault="00FD2E8B" w:rsidP="00FD2E8B">
      <w:pPr>
        <w:tabs>
          <w:tab w:val="left" w:pos="709"/>
          <w:tab w:val="num" w:pos="810"/>
        </w:tabs>
        <w:ind w:firstLine="709"/>
        <w:jc w:val="both"/>
        <w:rPr>
          <w:bCs/>
        </w:rPr>
      </w:pPr>
      <w:r>
        <w:t>3</w:t>
      </w:r>
      <w:r w:rsidRPr="007E746A">
        <w:t xml:space="preserve">.1. </w:t>
      </w:r>
      <w:r w:rsidRPr="007E746A">
        <w:rPr>
          <w:bCs/>
        </w:rPr>
        <w:t xml:space="preserve">Оплата за выполненные </w:t>
      </w:r>
      <w:r>
        <w:rPr>
          <w:bCs/>
        </w:rPr>
        <w:t>Работ</w:t>
      </w:r>
      <w:r w:rsidRPr="007E746A">
        <w:rPr>
          <w:bCs/>
        </w:rPr>
        <w:t xml:space="preserve">ы осуществляется по цене, установленной п. 2.1 </w:t>
      </w:r>
      <w:r>
        <w:t>Догов</w:t>
      </w:r>
      <w:r>
        <w:t>о</w:t>
      </w:r>
      <w:r>
        <w:t>р</w:t>
      </w:r>
      <w:r w:rsidRPr="007E746A">
        <w:t>а</w:t>
      </w:r>
      <w:r w:rsidRPr="007E746A">
        <w:rPr>
          <w:bCs/>
        </w:rPr>
        <w:t>.</w:t>
      </w:r>
    </w:p>
    <w:p w:rsidR="00FD2E8B" w:rsidRPr="00931A50" w:rsidRDefault="00FD2E8B" w:rsidP="00FD2E8B">
      <w:pPr>
        <w:ind w:firstLine="709"/>
        <w:jc w:val="both"/>
      </w:pPr>
      <w:r>
        <w:t>3</w:t>
      </w:r>
      <w:r w:rsidRPr="007E746A">
        <w:t xml:space="preserve">.2. </w:t>
      </w:r>
      <w:r w:rsidRPr="003B5FB2">
        <w:t>Оплатаза</w:t>
      </w:r>
      <w:r>
        <w:t xml:space="preserve"> выполненные Работы производится в безналичной форме путем перечисления денежных средств на расчетный счет Исполнителя. Оплата осуществляется за фактически выпо</w:t>
      </w:r>
      <w:r>
        <w:t>л</w:t>
      </w:r>
      <w:r>
        <w:t>ненные Работы, в течение 7 дней с момента подписания сторонами Акта сдачи-приемки выпо</w:t>
      </w:r>
      <w:r>
        <w:t>л</w:t>
      </w:r>
      <w:r>
        <w:t>ненных работ и предоставления Исполнителем счёта, счета-фактуры</w:t>
      </w:r>
      <w:r w:rsidRPr="003A14E7">
        <w:t>.</w:t>
      </w:r>
    </w:p>
    <w:p w:rsidR="00FD2E8B" w:rsidRPr="007E746A" w:rsidRDefault="00FD2E8B" w:rsidP="00FD2E8B">
      <w:pPr>
        <w:tabs>
          <w:tab w:val="left" w:pos="709"/>
        </w:tabs>
        <w:ind w:firstLine="709"/>
        <w:jc w:val="both"/>
      </w:pPr>
      <w:r>
        <w:t>3</w:t>
      </w:r>
      <w:r w:rsidRPr="007E746A">
        <w:t xml:space="preserve">.3. Обязательство Заказчика по оплате </w:t>
      </w:r>
      <w:r>
        <w:t>Работ Исполнителю</w:t>
      </w:r>
      <w:r w:rsidRPr="007E746A">
        <w:t xml:space="preserve"> считается исполненным с м</w:t>
      </w:r>
      <w:r w:rsidRPr="007E746A">
        <w:t>о</w:t>
      </w:r>
      <w:r w:rsidRPr="007E746A">
        <w:t>мента списания денежных средств со счета Заказчика.</w:t>
      </w:r>
    </w:p>
    <w:p w:rsidR="00546C77" w:rsidRPr="007E746A" w:rsidRDefault="007275FF" w:rsidP="002E2F6A">
      <w:pPr>
        <w:contextualSpacing/>
        <w:jc w:val="center"/>
        <w:rPr>
          <w:b/>
        </w:rPr>
      </w:pPr>
      <w:r>
        <w:rPr>
          <w:b/>
        </w:rPr>
        <w:t>4</w:t>
      </w:r>
      <w:r w:rsidR="00546C77" w:rsidRPr="007E746A">
        <w:rPr>
          <w:b/>
        </w:rPr>
        <w:t>. ПРАВА И ОБЯЗАННОСТИ СТОРОН</w:t>
      </w:r>
    </w:p>
    <w:p w:rsidR="00546C77" w:rsidRPr="007E746A" w:rsidRDefault="007275FF" w:rsidP="002E2F6A">
      <w:pPr>
        <w:ind w:firstLine="709"/>
        <w:contextualSpacing/>
        <w:jc w:val="both"/>
        <w:rPr>
          <w:b/>
        </w:rPr>
      </w:pPr>
      <w:r>
        <w:rPr>
          <w:b/>
        </w:rPr>
        <w:t>4</w:t>
      </w:r>
      <w:r w:rsidR="00546C77" w:rsidRPr="007E746A">
        <w:rPr>
          <w:b/>
        </w:rPr>
        <w:t>.1. Заказчик вправе:</w:t>
      </w:r>
    </w:p>
    <w:p w:rsidR="00546C77" w:rsidRPr="007E746A" w:rsidRDefault="007275FF" w:rsidP="002E2F6A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546C77" w:rsidRPr="007E746A">
        <w:t xml:space="preserve">.1.1. Требовать от </w:t>
      </w:r>
      <w:r w:rsidR="00F85A9B">
        <w:t>Исполнителя</w:t>
      </w:r>
      <w:r w:rsidR="00546C77" w:rsidRPr="007E746A">
        <w:t xml:space="preserve"> надлежащего исполнения обязательств в соответствии с условиями настоящего </w:t>
      </w:r>
      <w:r w:rsidR="0086058A">
        <w:t>Договор</w:t>
      </w:r>
      <w:r w:rsidR="00546C77" w:rsidRPr="007E746A">
        <w:t>а.</w:t>
      </w:r>
    </w:p>
    <w:p w:rsidR="00546C77" w:rsidRPr="007E746A" w:rsidRDefault="007275FF" w:rsidP="002E2F6A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546C77" w:rsidRPr="007E746A">
        <w:t xml:space="preserve">.1.2. Требовать от </w:t>
      </w:r>
      <w:r w:rsidR="00F85A9B">
        <w:t>Исполнителя</w:t>
      </w:r>
      <w:r w:rsidR="00546C77" w:rsidRPr="007E746A">
        <w:t xml:space="preserve"> представления надлежащим образом оформленной отче</w:t>
      </w:r>
      <w:r w:rsidR="00546C77" w:rsidRPr="007E746A">
        <w:t>т</w:t>
      </w:r>
      <w:r w:rsidR="00546C77" w:rsidRPr="007E746A">
        <w:t xml:space="preserve">ной документации и материалов, подтверждающих исполнение обязательств в соответствии с настоящим </w:t>
      </w:r>
      <w:r w:rsidR="0086058A">
        <w:t>Договор</w:t>
      </w:r>
      <w:r w:rsidR="00546C77" w:rsidRPr="007E746A">
        <w:t>ом.</w:t>
      </w:r>
    </w:p>
    <w:p w:rsidR="008A7EF8" w:rsidRPr="007E746A" w:rsidRDefault="007275FF" w:rsidP="002E2F6A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E12F55" w:rsidRPr="007E746A">
        <w:t>.1.3</w:t>
      </w:r>
      <w:r w:rsidR="008A7EF8" w:rsidRPr="007E746A">
        <w:t xml:space="preserve">. Запрашивать у </w:t>
      </w:r>
      <w:r w:rsidR="00F85A9B">
        <w:t>Исполнителя</w:t>
      </w:r>
      <w:r w:rsidR="008A7EF8" w:rsidRPr="007E746A">
        <w:t xml:space="preserve"> информацию о ходе и состоянии исполнения обяз</w:t>
      </w:r>
      <w:r w:rsidR="008A7EF8" w:rsidRPr="007E746A">
        <w:t>а</w:t>
      </w:r>
      <w:r w:rsidR="008A7EF8" w:rsidRPr="007E746A">
        <w:t xml:space="preserve">тельств по настоящему </w:t>
      </w:r>
      <w:r w:rsidR="0086058A">
        <w:t>Договор</w:t>
      </w:r>
      <w:r w:rsidR="008A7EF8" w:rsidRPr="007E746A">
        <w:t>у.</w:t>
      </w:r>
    </w:p>
    <w:p w:rsidR="00546C77" w:rsidRPr="007E746A" w:rsidRDefault="007275FF" w:rsidP="002E2F6A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E12F55" w:rsidRPr="007E746A">
        <w:t>.1.4</w:t>
      </w:r>
      <w:r w:rsidR="00546C77" w:rsidRPr="007E746A">
        <w:t xml:space="preserve">. </w:t>
      </w:r>
      <w:r w:rsidR="00E12F55" w:rsidRPr="007E746A">
        <w:t>Проверять</w:t>
      </w:r>
      <w:r w:rsidR="00546C77" w:rsidRPr="007E746A">
        <w:t xml:space="preserve"> ход и качество </w:t>
      </w:r>
      <w:r w:rsidR="00464F3C">
        <w:t>Работ</w:t>
      </w:r>
      <w:r w:rsidR="00546C77" w:rsidRPr="007E746A">
        <w:t xml:space="preserve">, выполняемых </w:t>
      </w:r>
      <w:r w:rsidR="00F85A9B">
        <w:t>Исполнителе</w:t>
      </w:r>
      <w:r w:rsidR="00546C77" w:rsidRPr="007E746A">
        <w:t>м, не вмешиваясь в его деятельность.</w:t>
      </w:r>
    </w:p>
    <w:p w:rsidR="005F2A7C" w:rsidRDefault="007275FF" w:rsidP="002E2F6A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546C77" w:rsidRPr="007E746A">
        <w:t>.1.</w:t>
      </w:r>
      <w:r w:rsidR="00DE1C3F">
        <w:t>5</w:t>
      </w:r>
      <w:r w:rsidR="00546C77" w:rsidRPr="007E746A">
        <w:t xml:space="preserve">. Ссылаться на недостатки </w:t>
      </w:r>
      <w:r w:rsidR="00464F3C">
        <w:t>Работ</w:t>
      </w:r>
      <w:r w:rsidR="00546C77" w:rsidRPr="007E746A">
        <w:t xml:space="preserve">, в том числе в части объема и стоимости этих </w:t>
      </w:r>
      <w:r w:rsidR="00464F3C">
        <w:t>Работ</w:t>
      </w:r>
      <w:r w:rsidR="00546C77" w:rsidRPr="007E746A">
        <w:t>, по результатам проведенных уполномоченными контрольными органами проверок.</w:t>
      </w:r>
    </w:p>
    <w:p w:rsidR="00E12F55" w:rsidRPr="007E746A" w:rsidRDefault="007275FF" w:rsidP="002E2F6A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4</w:t>
      </w:r>
      <w:r w:rsidR="005F2A7C">
        <w:t>.1.6</w:t>
      </w:r>
      <w:r w:rsidR="00E12F55" w:rsidRPr="007E746A">
        <w:t xml:space="preserve">. В случае досрочного исполнения </w:t>
      </w:r>
      <w:r w:rsidR="00F85A9B">
        <w:t>Исполнителе</w:t>
      </w:r>
      <w:r w:rsidR="00E12F55" w:rsidRPr="007E746A">
        <w:t xml:space="preserve">м обязательств по настоящему </w:t>
      </w:r>
      <w:r w:rsidR="0086058A">
        <w:t>Догов</w:t>
      </w:r>
      <w:r w:rsidR="0086058A">
        <w:t>о</w:t>
      </w:r>
      <w:r w:rsidR="0086058A">
        <w:t>р</w:t>
      </w:r>
      <w:r w:rsidR="00E12F55" w:rsidRPr="007E746A">
        <w:t xml:space="preserve">у принять и оплатить </w:t>
      </w:r>
      <w:r w:rsidR="00464F3C">
        <w:t>Работ</w:t>
      </w:r>
      <w:r w:rsidR="00E12F55" w:rsidRPr="007E746A">
        <w:t xml:space="preserve">ы в соответствии с установленным в </w:t>
      </w:r>
      <w:r w:rsidR="0086058A">
        <w:t>Договор</w:t>
      </w:r>
      <w:r w:rsidR="00E12F55" w:rsidRPr="007E746A">
        <w:t>е порядком.</w:t>
      </w:r>
    </w:p>
    <w:p w:rsidR="00546C77" w:rsidRPr="007E746A" w:rsidRDefault="007275FF" w:rsidP="002E2F6A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b/>
        </w:rPr>
      </w:pPr>
      <w:r>
        <w:rPr>
          <w:b/>
        </w:rPr>
        <w:t>4</w:t>
      </w:r>
      <w:r w:rsidR="00546C77" w:rsidRPr="007E746A">
        <w:rPr>
          <w:b/>
        </w:rPr>
        <w:t>.2. Заказчик обязан:</w:t>
      </w:r>
    </w:p>
    <w:p w:rsidR="00FD2F92" w:rsidRPr="007E746A" w:rsidRDefault="007275FF" w:rsidP="002E2F6A">
      <w:pPr>
        <w:tabs>
          <w:tab w:val="left" w:pos="8460"/>
        </w:tabs>
        <w:ind w:firstLine="709"/>
        <w:jc w:val="both"/>
      </w:pPr>
      <w:r>
        <w:t>4</w:t>
      </w:r>
      <w:r w:rsidR="005335EB">
        <w:t>.2.1</w:t>
      </w:r>
      <w:r w:rsidR="00FD2F92" w:rsidRPr="007E746A">
        <w:t xml:space="preserve">. Своевременно предоставлять разъяснения и уточнения по запросам </w:t>
      </w:r>
      <w:r w:rsidR="00F85A9B">
        <w:t>Исполнителя</w:t>
      </w:r>
      <w:r w:rsidR="00FD2F92" w:rsidRPr="007E746A">
        <w:t xml:space="preserve">  в части выполнения </w:t>
      </w:r>
      <w:r w:rsidR="00464F3C">
        <w:t>Работ</w:t>
      </w:r>
      <w:r w:rsidR="00FD2F92" w:rsidRPr="007E746A">
        <w:t xml:space="preserve"> в соответствии с  условиями настоящего </w:t>
      </w:r>
      <w:r w:rsidR="0086058A">
        <w:t>Договор</w:t>
      </w:r>
      <w:r w:rsidR="00FD2F92" w:rsidRPr="007E746A">
        <w:t>а.</w:t>
      </w:r>
    </w:p>
    <w:p w:rsidR="00FD2F92" w:rsidRPr="007E746A" w:rsidRDefault="007275FF" w:rsidP="002E2F6A">
      <w:pPr>
        <w:ind w:firstLine="709"/>
        <w:contextualSpacing/>
        <w:jc w:val="both"/>
      </w:pPr>
      <w:r>
        <w:t>4</w:t>
      </w:r>
      <w:r w:rsidR="005335EB">
        <w:t>.2.2</w:t>
      </w:r>
      <w:r w:rsidR="00FD2F92" w:rsidRPr="007E746A">
        <w:t xml:space="preserve">. При обнаружении в ходе выполнения </w:t>
      </w:r>
      <w:r w:rsidR="00464F3C">
        <w:t>Работ</w:t>
      </w:r>
      <w:r w:rsidR="00FD2F92" w:rsidRPr="007E746A">
        <w:t xml:space="preserve"> отступлений от условий настоящего </w:t>
      </w:r>
      <w:r w:rsidR="0086058A">
        <w:t>Д</w:t>
      </w:r>
      <w:r w:rsidR="0086058A">
        <w:t>о</w:t>
      </w:r>
      <w:r w:rsidR="0086058A">
        <w:t>говор</w:t>
      </w:r>
      <w:r w:rsidR="00FD2F92" w:rsidRPr="007E746A">
        <w:t xml:space="preserve">а, которые могут ухудшить качество выполненных </w:t>
      </w:r>
      <w:r w:rsidR="00464F3C">
        <w:t>Работ</w:t>
      </w:r>
      <w:r w:rsidR="00FD2F92" w:rsidRPr="007E746A">
        <w:t xml:space="preserve">, или иных недостатков, заявить об этом </w:t>
      </w:r>
      <w:r w:rsidR="00F85A9B">
        <w:t>Исполнителю</w:t>
      </w:r>
      <w:r w:rsidR="00FD2F92" w:rsidRPr="007E746A">
        <w:t xml:space="preserve"> в письменной форме в течение 2 (двух) рабочих дней после обнаружения таких фактов, назначив срок их устранения.</w:t>
      </w:r>
    </w:p>
    <w:p w:rsidR="00FD2F92" w:rsidRPr="007E746A" w:rsidRDefault="007275FF" w:rsidP="002E2F6A">
      <w:pPr>
        <w:ind w:firstLine="709"/>
        <w:contextualSpacing/>
        <w:jc w:val="both"/>
      </w:pPr>
      <w:r>
        <w:t>4</w:t>
      </w:r>
      <w:r w:rsidR="005335EB">
        <w:t>.2.3</w:t>
      </w:r>
      <w:r w:rsidR="00FD2F92" w:rsidRPr="007E746A">
        <w:t xml:space="preserve">. </w:t>
      </w:r>
      <w:r w:rsidR="008D279D" w:rsidRPr="007E746A">
        <w:t xml:space="preserve">Рассмотреть вопрос о целесообразности и порядке продолжения выполнения </w:t>
      </w:r>
      <w:r w:rsidR="00464F3C">
        <w:t>Работ</w:t>
      </w:r>
      <w:r w:rsidR="008D279D" w:rsidRPr="007E746A">
        <w:t xml:space="preserve">, при получении от </w:t>
      </w:r>
      <w:r w:rsidR="00F85A9B">
        <w:t>Исполнителя</w:t>
      </w:r>
      <w:r w:rsidR="008D279D" w:rsidRPr="007E746A">
        <w:t xml:space="preserve"> уведомления о приостановлении выполнения </w:t>
      </w:r>
      <w:r w:rsidR="00464F3C">
        <w:t>Работ</w:t>
      </w:r>
      <w:r w:rsidR="008D279D" w:rsidRPr="007E746A">
        <w:t xml:space="preserve"> в случае обн</w:t>
      </w:r>
      <w:r w:rsidR="008D279D" w:rsidRPr="007E746A">
        <w:t>а</w:t>
      </w:r>
      <w:r w:rsidR="008D279D" w:rsidRPr="007E746A">
        <w:t xml:space="preserve">ружения независящих от </w:t>
      </w:r>
      <w:r w:rsidR="00F85A9B">
        <w:t>Исполнителя</w:t>
      </w:r>
      <w:r w:rsidR="008D279D" w:rsidRPr="007E746A">
        <w:t xml:space="preserve"> обстоятельств, которые могут оказать негативное влияние на результаты выполняемых </w:t>
      </w:r>
      <w:r w:rsidR="00464F3C">
        <w:t>Работ</w:t>
      </w:r>
      <w:r w:rsidR="008D279D" w:rsidRPr="007E746A">
        <w:t xml:space="preserve"> или создать невозможность их завершения в установленный настоящим </w:t>
      </w:r>
      <w:r w:rsidR="0086058A">
        <w:t>Договор</w:t>
      </w:r>
      <w:r w:rsidR="008D279D" w:rsidRPr="007E746A">
        <w:t>ом срок.</w:t>
      </w:r>
    </w:p>
    <w:p w:rsidR="00FD2F92" w:rsidRPr="007E746A" w:rsidRDefault="007275FF" w:rsidP="002E2F6A">
      <w:pPr>
        <w:ind w:firstLine="709"/>
        <w:contextualSpacing/>
        <w:jc w:val="both"/>
      </w:pPr>
      <w:r>
        <w:t>4</w:t>
      </w:r>
      <w:r w:rsidR="005335EB">
        <w:t>.2.4</w:t>
      </w:r>
      <w:r w:rsidR="00FD2F92" w:rsidRPr="007E746A">
        <w:t xml:space="preserve">. Своевременно принять и оплатить выполненные </w:t>
      </w:r>
      <w:r w:rsidR="00464F3C">
        <w:t>Работ</w:t>
      </w:r>
      <w:r w:rsidR="00FD2F92" w:rsidRPr="007E746A">
        <w:t xml:space="preserve">ы в соответствии с условиями настоящего </w:t>
      </w:r>
      <w:r w:rsidR="0086058A">
        <w:t>Договор</w:t>
      </w:r>
      <w:r w:rsidR="00FD2F92" w:rsidRPr="007E746A">
        <w:t>а.</w:t>
      </w:r>
    </w:p>
    <w:p w:rsidR="00546C77" w:rsidRPr="007E746A" w:rsidRDefault="007275FF" w:rsidP="002E2F6A">
      <w:pPr>
        <w:ind w:firstLine="709"/>
        <w:jc w:val="both"/>
        <w:rPr>
          <w:b/>
        </w:rPr>
      </w:pPr>
      <w:r>
        <w:rPr>
          <w:b/>
        </w:rPr>
        <w:t>4</w:t>
      </w:r>
      <w:r w:rsidR="00546C77" w:rsidRPr="007E746A">
        <w:rPr>
          <w:b/>
        </w:rPr>
        <w:t xml:space="preserve">.3. </w:t>
      </w:r>
      <w:r w:rsidR="00F85A9B">
        <w:rPr>
          <w:b/>
        </w:rPr>
        <w:t>Исполнитель</w:t>
      </w:r>
      <w:r w:rsidR="00546C77" w:rsidRPr="007E746A">
        <w:rPr>
          <w:b/>
        </w:rPr>
        <w:t xml:space="preserve"> вправе:</w:t>
      </w:r>
    </w:p>
    <w:p w:rsidR="00F85A9B" w:rsidRPr="00EB334E" w:rsidRDefault="007275FF" w:rsidP="002E2F6A">
      <w:pPr>
        <w:ind w:firstLine="709"/>
        <w:jc w:val="both"/>
      </w:pPr>
      <w:r>
        <w:t>4</w:t>
      </w:r>
      <w:r w:rsidR="00F85A9B" w:rsidRPr="00EB334E">
        <w:t xml:space="preserve">.3.1. Потребовать указаний и разъяснений по любому вопросу, связанному с выполнением  </w:t>
      </w:r>
      <w:r w:rsidR="00C308BB">
        <w:t>Работ</w:t>
      </w:r>
      <w:r w:rsidR="00F85A9B" w:rsidRPr="00EB334E">
        <w:t xml:space="preserve"> по </w:t>
      </w:r>
      <w:r w:rsidR="0086058A">
        <w:t>Договор</w:t>
      </w:r>
      <w:r w:rsidR="00C76F44">
        <w:t>у</w:t>
      </w:r>
      <w:r w:rsidR="00F85A9B" w:rsidRPr="00EB334E">
        <w:t>. Требования Исполнителя представляются в письменном виде, должны рег</w:t>
      </w:r>
      <w:r w:rsidR="00F85A9B" w:rsidRPr="00EB334E">
        <w:t>и</w:t>
      </w:r>
      <w:r w:rsidR="00F85A9B" w:rsidRPr="00EB334E">
        <w:t xml:space="preserve">стрироваться и храниться Заказчиком на протяжении срока действия </w:t>
      </w:r>
      <w:r w:rsidR="0086058A">
        <w:t>Договор</w:t>
      </w:r>
      <w:r w:rsidR="00C76F44">
        <w:t>а</w:t>
      </w:r>
      <w:r w:rsidR="00F85A9B" w:rsidRPr="00EB334E">
        <w:t>. Копии требований хранятся у Исполнителя.</w:t>
      </w:r>
    </w:p>
    <w:p w:rsidR="00F85A9B" w:rsidRPr="00EB334E" w:rsidRDefault="007275FF" w:rsidP="002E2F6A">
      <w:pPr>
        <w:ind w:firstLine="709"/>
        <w:jc w:val="both"/>
      </w:pPr>
      <w:r>
        <w:t>4</w:t>
      </w:r>
      <w:r w:rsidR="00F85A9B" w:rsidRPr="00EB334E">
        <w:t xml:space="preserve">.3.2. Требовать своевременной оплаты выполненных </w:t>
      </w:r>
      <w:r w:rsidR="00C308BB">
        <w:t>Работ</w:t>
      </w:r>
      <w:r w:rsidR="00F85A9B" w:rsidRPr="00EB334E">
        <w:t xml:space="preserve"> в соответствии с условиями настоящего </w:t>
      </w:r>
      <w:r w:rsidR="0086058A">
        <w:t>Договор</w:t>
      </w:r>
      <w:r w:rsidR="00C76F44">
        <w:t>а</w:t>
      </w:r>
      <w:r w:rsidR="00F85A9B" w:rsidRPr="00EB334E">
        <w:t>.</w:t>
      </w:r>
    </w:p>
    <w:p w:rsidR="00F85A9B" w:rsidRPr="00EB334E" w:rsidRDefault="007275FF" w:rsidP="002E2F6A">
      <w:pPr>
        <w:ind w:firstLine="709"/>
        <w:jc w:val="both"/>
      </w:pPr>
      <w:r>
        <w:t>4</w:t>
      </w:r>
      <w:r w:rsidR="00F85A9B" w:rsidRPr="00EB334E">
        <w:t xml:space="preserve">.3.3. Привлекать к выполнению </w:t>
      </w:r>
      <w:r w:rsidR="00C308BB">
        <w:t>Работ</w:t>
      </w:r>
      <w:r w:rsidR="00F85A9B" w:rsidRPr="00EB334E">
        <w:t xml:space="preserve">, указанных в </w:t>
      </w:r>
      <w:r w:rsidR="0086058A">
        <w:t>Договор</w:t>
      </w:r>
      <w:r w:rsidR="00C76F44">
        <w:t>е</w:t>
      </w:r>
      <w:r w:rsidR="00F85A9B" w:rsidRPr="00EB334E">
        <w:t>, соисполнителей (субпо</w:t>
      </w:r>
      <w:r w:rsidR="00F85A9B" w:rsidRPr="00EB334E">
        <w:t>д</w:t>
      </w:r>
      <w:r w:rsidR="00F85A9B" w:rsidRPr="00EB334E">
        <w:t xml:space="preserve">рядные организации). </w:t>
      </w:r>
    </w:p>
    <w:p w:rsidR="00F85A9B" w:rsidRPr="00EB334E" w:rsidRDefault="00F85A9B" w:rsidP="002E2F6A">
      <w:pPr>
        <w:tabs>
          <w:tab w:val="left" w:pos="34"/>
        </w:tabs>
        <w:autoSpaceDE w:val="0"/>
        <w:autoSpaceDN w:val="0"/>
        <w:adjustRightInd w:val="0"/>
        <w:ind w:firstLine="709"/>
        <w:jc w:val="both"/>
      </w:pPr>
      <w:r w:rsidRPr="00EB334E">
        <w:t xml:space="preserve">Субподрядная организация, привлекаемая к выполнению </w:t>
      </w:r>
      <w:r w:rsidR="00C308BB">
        <w:t>Работ</w:t>
      </w:r>
      <w:r w:rsidRPr="00EB334E">
        <w:t xml:space="preserve"> по подготовке проектной документации, которые оказывают влияние на безопасность объектов капитального строител</w:t>
      </w:r>
      <w:r w:rsidRPr="00EB334E">
        <w:t>ь</w:t>
      </w:r>
      <w:r w:rsidRPr="00EB334E">
        <w:t xml:space="preserve">ства,  обязана иметь выданное саморегулируемой организацией свидетельство  о допуске к таким видам </w:t>
      </w:r>
      <w:r w:rsidR="00C308BB">
        <w:t>Работ</w:t>
      </w:r>
      <w:r w:rsidRPr="00EB334E">
        <w:t>.</w:t>
      </w:r>
    </w:p>
    <w:p w:rsidR="00F85A9B" w:rsidRDefault="007275FF" w:rsidP="002E2F6A">
      <w:pPr>
        <w:shd w:val="clear" w:color="auto" w:fill="FFFFFF"/>
        <w:tabs>
          <w:tab w:val="left" w:leader="underscore" w:pos="10598"/>
        </w:tabs>
        <w:ind w:firstLine="709"/>
        <w:contextualSpacing/>
        <w:jc w:val="both"/>
        <w:rPr>
          <w:b/>
        </w:rPr>
      </w:pPr>
      <w:r>
        <w:t>4</w:t>
      </w:r>
      <w:r w:rsidR="00F85A9B" w:rsidRPr="00EB334E">
        <w:t xml:space="preserve">.3.4. Требовать своевременного подписания Заказчиком </w:t>
      </w:r>
      <w:r w:rsidR="00F85A9B" w:rsidRPr="00EB334E">
        <w:rPr>
          <w:bCs/>
        </w:rPr>
        <w:t xml:space="preserve">акта сдачи-приемки </w:t>
      </w:r>
      <w:r w:rsidR="005335EB">
        <w:rPr>
          <w:bCs/>
        </w:rPr>
        <w:t>проектной документации</w:t>
      </w:r>
      <w:r w:rsidR="00F85A9B" w:rsidRPr="00EB334E">
        <w:t>на основании представленных Исполнителем  отчетных документов и при условии истечения срока</w:t>
      </w:r>
      <w:r w:rsidR="00F85A9B" w:rsidRPr="00F85A9B">
        <w:t xml:space="preserve">выполнения </w:t>
      </w:r>
      <w:r w:rsidR="00C308BB">
        <w:t>Работ</w:t>
      </w:r>
      <w:r w:rsidR="00F85A9B" w:rsidRPr="00F85A9B">
        <w:t>.</w:t>
      </w:r>
    </w:p>
    <w:p w:rsidR="00546C77" w:rsidRPr="007E746A" w:rsidRDefault="007275FF" w:rsidP="002E2F6A">
      <w:pPr>
        <w:shd w:val="clear" w:color="auto" w:fill="FFFFFF"/>
        <w:tabs>
          <w:tab w:val="left" w:leader="underscore" w:pos="10598"/>
        </w:tabs>
        <w:ind w:firstLine="709"/>
        <w:contextualSpacing/>
        <w:jc w:val="both"/>
        <w:rPr>
          <w:b/>
        </w:rPr>
      </w:pPr>
      <w:r>
        <w:rPr>
          <w:b/>
        </w:rPr>
        <w:t>4</w:t>
      </w:r>
      <w:r w:rsidR="00546C77" w:rsidRPr="007E746A">
        <w:rPr>
          <w:b/>
        </w:rPr>
        <w:t xml:space="preserve">.4. </w:t>
      </w:r>
      <w:r w:rsidR="00F85A9B">
        <w:rPr>
          <w:b/>
        </w:rPr>
        <w:t>Исполнитель</w:t>
      </w:r>
      <w:r w:rsidR="00546C77" w:rsidRPr="007E746A">
        <w:rPr>
          <w:b/>
        </w:rPr>
        <w:t xml:space="preserve"> обязан:</w:t>
      </w:r>
    </w:p>
    <w:p w:rsidR="007C0664" w:rsidRDefault="007275FF" w:rsidP="002E2F6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4</w:t>
      </w:r>
      <w:r w:rsidR="007C0664">
        <w:t>.4.1</w:t>
      </w:r>
      <w:r w:rsidR="007C0664" w:rsidRPr="00EB334E">
        <w:t xml:space="preserve">. </w:t>
      </w:r>
      <w:r w:rsidR="007C0664" w:rsidRPr="00EB334E">
        <w:rPr>
          <w:bCs/>
        </w:rPr>
        <w:t xml:space="preserve">В течение 10 дней после </w:t>
      </w:r>
      <w:r w:rsidR="007C0664">
        <w:rPr>
          <w:bCs/>
        </w:rPr>
        <w:t xml:space="preserve">заключения </w:t>
      </w:r>
      <w:r w:rsidR="0086058A">
        <w:rPr>
          <w:bCs/>
        </w:rPr>
        <w:t>Договор</w:t>
      </w:r>
      <w:r w:rsidR="007C0664">
        <w:rPr>
          <w:bCs/>
        </w:rPr>
        <w:t>а</w:t>
      </w:r>
      <w:r w:rsidR="007C0664" w:rsidRPr="00EB334E">
        <w:rPr>
          <w:bCs/>
        </w:rPr>
        <w:t xml:space="preserve"> письменно проинформировать Зака</w:t>
      </w:r>
      <w:r w:rsidR="007C0664" w:rsidRPr="00EB334E">
        <w:rPr>
          <w:bCs/>
        </w:rPr>
        <w:t>з</w:t>
      </w:r>
      <w:r w:rsidR="007C0664" w:rsidRPr="00EB334E">
        <w:rPr>
          <w:bCs/>
        </w:rPr>
        <w:t xml:space="preserve">чика о начале выполнения </w:t>
      </w:r>
      <w:r w:rsidR="00C308BB">
        <w:rPr>
          <w:bCs/>
        </w:rPr>
        <w:t>Работ</w:t>
      </w:r>
      <w:r w:rsidR="007C0664">
        <w:rPr>
          <w:bCs/>
        </w:rPr>
        <w:t xml:space="preserve">. </w:t>
      </w:r>
    </w:p>
    <w:p w:rsidR="007C0664" w:rsidRDefault="007275FF" w:rsidP="002E2F6A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t>4</w:t>
      </w:r>
      <w:r w:rsidR="007C0664">
        <w:t>.4.2</w:t>
      </w:r>
      <w:r w:rsidR="007C0664" w:rsidRPr="00EB334E">
        <w:t xml:space="preserve">. Выполнить </w:t>
      </w:r>
      <w:r w:rsidR="00C76F44">
        <w:t>Р</w:t>
      </w:r>
      <w:r w:rsidR="007C0664" w:rsidRPr="00EB334E">
        <w:t xml:space="preserve">аботы в соответствии </w:t>
      </w:r>
      <w:r w:rsidR="005335EB">
        <w:t>с</w:t>
      </w:r>
      <w:r w:rsidR="00784C58">
        <w:t xml:space="preserve"> техническим </w:t>
      </w:r>
      <w:r w:rsidR="005335EB">
        <w:t>заданием (Приложение №</w:t>
      </w:r>
      <w:r w:rsidR="00784C58">
        <w:t>1</w:t>
      </w:r>
      <w:r w:rsidR="005335EB">
        <w:t>)</w:t>
      </w:r>
      <w:r w:rsidR="007C0664" w:rsidRPr="00EB334E">
        <w:t xml:space="preserve">, </w:t>
      </w:r>
      <w:r>
        <w:t>а та</w:t>
      </w:r>
      <w:r>
        <w:t>к</w:t>
      </w:r>
      <w:r>
        <w:t>же</w:t>
      </w:r>
      <w:r w:rsidR="007C0664" w:rsidRPr="00B030CF">
        <w:t xml:space="preserve"> в соответствии с требованиями действующего законодательства Российской Фед</w:t>
      </w:r>
      <w:r w:rsidR="005335EB">
        <w:t>ерации</w:t>
      </w:r>
      <w:r w:rsidR="007C0664">
        <w:rPr>
          <w:rFonts w:eastAsia="Calibri"/>
          <w:iCs/>
        </w:rPr>
        <w:t>.</w:t>
      </w:r>
    </w:p>
    <w:p w:rsidR="007C0664" w:rsidRPr="00EB334E" w:rsidRDefault="007275FF" w:rsidP="002E2F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5EB">
        <w:rPr>
          <w:rFonts w:ascii="Times New Roman" w:hAnsi="Times New Roman" w:cs="Times New Roman"/>
          <w:sz w:val="24"/>
          <w:szCs w:val="24"/>
        </w:rPr>
        <w:t>.4.3</w:t>
      </w:r>
      <w:r w:rsidR="007C0664" w:rsidRPr="00EB334E">
        <w:rPr>
          <w:rFonts w:ascii="Times New Roman" w:hAnsi="Times New Roman" w:cs="Times New Roman"/>
          <w:sz w:val="24"/>
          <w:szCs w:val="24"/>
        </w:rPr>
        <w:t>. Согласовать основные технические решения и результаты разработки проектной д</w:t>
      </w:r>
      <w:r w:rsidR="007C0664" w:rsidRPr="00EB334E">
        <w:rPr>
          <w:rFonts w:ascii="Times New Roman" w:hAnsi="Times New Roman" w:cs="Times New Roman"/>
          <w:sz w:val="24"/>
          <w:szCs w:val="24"/>
        </w:rPr>
        <w:t>о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кументации </w:t>
      </w:r>
      <w:r w:rsidR="007C0664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7C0664" w:rsidRPr="00EB334E">
        <w:rPr>
          <w:rFonts w:ascii="Times New Roman" w:hAnsi="Times New Roman" w:cs="Times New Roman"/>
          <w:sz w:val="24"/>
          <w:szCs w:val="24"/>
        </w:rPr>
        <w:t>с Заказчиком.</w:t>
      </w:r>
    </w:p>
    <w:p w:rsidR="007C0664" w:rsidRPr="00EB334E" w:rsidRDefault="007275FF" w:rsidP="002E2F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5EB">
        <w:rPr>
          <w:rFonts w:ascii="Times New Roman" w:hAnsi="Times New Roman" w:cs="Times New Roman"/>
          <w:sz w:val="24"/>
          <w:szCs w:val="24"/>
        </w:rPr>
        <w:t>.4.4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. Передать Заказчику разработанную проектную документацию </w:t>
      </w:r>
      <w:r w:rsidR="007C0664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7C0664" w:rsidRPr="00EB334E">
        <w:rPr>
          <w:rFonts w:ascii="Times New Roman" w:hAnsi="Times New Roman" w:cs="Times New Roman"/>
          <w:sz w:val="24"/>
          <w:szCs w:val="24"/>
        </w:rPr>
        <w:t>в сроки, установленные</w:t>
      </w:r>
      <w:r w:rsidR="00387610">
        <w:rPr>
          <w:rFonts w:ascii="Times New Roman" w:hAnsi="Times New Roman" w:cs="Times New Roman"/>
          <w:sz w:val="24"/>
          <w:szCs w:val="24"/>
        </w:rPr>
        <w:t>, в</w:t>
      </w:r>
      <w:r w:rsidR="008574FF">
        <w:rPr>
          <w:rFonts w:ascii="Times New Roman" w:hAnsi="Times New Roman" w:cs="Times New Roman"/>
          <w:sz w:val="24"/>
          <w:szCs w:val="24"/>
        </w:rPr>
        <w:t xml:space="preserve"> </w:t>
      </w:r>
      <w:r w:rsidR="00387610">
        <w:rPr>
          <w:rFonts w:ascii="Times New Roman" w:hAnsi="Times New Roman" w:cs="Times New Roman"/>
          <w:sz w:val="24"/>
          <w:szCs w:val="24"/>
        </w:rPr>
        <w:t>Р</w:t>
      </w:r>
      <w:r w:rsidR="007C0664" w:rsidRPr="00EB334E">
        <w:rPr>
          <w:rFonts w:ascii="Times New Roman" w:hAnsi="Times New Roman" w:cs="Times New Roman"/>
          <w:sz w:val="24"/>
          <w:szCs w:val="24"/>
        </w:rPr>
        <w:t>аздел</w:t>
      </w:r>
      <w:r w:rsidR="00387610">
        <w:rPr>
          <w:rFonts w:ascii="Times New Roman" w:hAnsi="Times New Roman" w:cs="Times New Roman"/>
          <w:sz w:val="24"/>
          <w:szCs w:val="24"/>
        </w:rPr>
        <w:t>е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5</w:t>
      </w:r>
      <w:r w:rsidR="00387610">
        <w:rPr>
          <w:rFonts w:ascii="Times New Roman" w:hAnsi="Times New Roman" w:cs="Times New Roman"/>
          <w:sz w:val="24"/>
          <w:szCs w:val="24"/>
        </w:rPr>
        <w:t xml:space="preserve"> «Сроки, место и условия выполнения работ»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058A">
        <w:rPr>
          <w:rFonts w:ascii="Times New Roman" w:hAnsi="Times New Roman" w:cs="Times New Roman"/>
          <w:sz w:val="24"/>
          <w:szCs w:val="24"/>
        </w:rPr>
        <w:t>Договор</w:t>
      </w:r>
      <w:r w:rsidR="007C0664">
        <w:rPr>
          <w:rFonts w:ascii="Times New Roman" w:hAnsi="Times New Roman" w:cs="Times New Roman"/>
          <w:sz w:val="24"/>
          <w:szCs w:val="24"/>
        </w:rPr>
        <w:t>а.</w:t>
      </w:r>
    </w:p>
    <w:p w:rsidR="007C0664" w:rsidRPr="00EB334E" w:rsidRDefault="007275FF" w:rsidP="002E2F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0664" w:rsidRPr="00EB334E">
        <w:rPr>
          <w:rFonts w:ascii="Times New Roman" w:hAnsi="Times New Roman" w:cs="Times New Roman"/>
          <w:sz w:val="24"/>
          <w:szCs w:val="24"/>
        </w:rPr>
        <w:t>.4</w:t>
      </w:r>
      <w:r w:rsidR="005335EB">
        <w:rPr>
          <w:rFonts w:ascii="Times New Roman" w:hAnsi="Times New Roman" w:cs="Times New Roman"/>
          <w:sz w:val="24"/>
          <w:szCs w:val="24"/>
        </w:rPr>
        <w:t>.5</w:t>
      </w:r>
      <w:r w:rsidR="007C0664" w:rsidRPr="00EB334E">
        <w:rPr>
          <w:rFonts w:ascii="Times New Roman" w:hAnsi="Times New Roman" w:cs="Times New Roman"/>
          <w:sz w:val="24"/>
          <w:szCs w:val="24"/>
        </w:rPr>
        <w:t>. Устранять ошибки и недостатки  по обоснованным замечан</w:t>
      </w:r>
      <w:r w:rsidR="005335EB">
        <w:rPr>
          <w:rFonts w:ascii="Times New Roman" w:hAnsi="Times New Roman" w:cs="Times New Roman"/>
          <w:sz w:val="24"/>
          <w:szCs w:val="24"/>
        </w:rPr>
        <w:t>иям Заказчика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своевр</w:t>
      </w:r>
      <w:r w:rsidR="007C0664" w:rsidRPr="00EB334E">
        <w:rPr>
          <w:rFonts w:ascii="Times New Roman" w:hAnsi="Times New Roman" w:cs="Times New Roman"/>
          <w:sz w:val="24"/>
          <w:szCs w:val="24"/>
        </w:rPr>
        <w:t>е</w:t>
      </w:r>
      <w:r w:rsidR="007C0664" w:rsidRPr="00EB334E">
        <w:rPr>
          <w:rFonts w:ascii="Times New Roman" w:hAnsi="Times New Roman" w:cs="Times New Roman"/>
          <w:sz w:val="24"/>
          <w:szCs w:val="24"/>
        </w:rPr>
        <w:t>менно и за свой счет в сроки, согласованные с Заказчиком.</w:t>
      </w:r>
    </w:p>
    <w:p w:rsidR="007C0664" w:rsidRPr="00EB334E" w:rsidRDefault="007275FF" w:rsidP="002E2F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5EB">
        <w:rPr>
          <w:rFonts w:ascii="Times New Roman" w:hAnsi="Times New Roman" w:cs="Times New Roman"/>
          <w:sz w:val="24"/>
          <w:szCs w:val="24"/>
        </w:rPr>
        <w:t>.4.6</w:t>
      </w:r>
      <w:r w:rsidR="007C0664" w:rsidRPr="00EB334E">
        <w:rPr>
          <w:rFonts w:ascii="Times New Roman" w:hAnsi="Times New Roman" w:cs="Times New Roman"/>
          <w:sz w:val="24"/>
          <w:szCs w:val="24"/>
        </w:rPr>
        <w:t>. Письменно в трехдневный срок уведомлять Заказчика об обстоятельствах, замедл</w:t>
      </w:r>
      <w:r w:rsidR="007C0664" w:rsidRPr="00EB334E">
        <w:rPr>
          <w:rFonts w:ascii="Times New Roman" w:hAnsi="Times New Roman" w:cs="Times New Roman"/>
          <w:sz w:val="24"/>
          <w:szCs w:val="24"/>
        </w:rPr>
        <w:t>я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ющих ход </w:t>
      </w:r>
      <w:r w:rsidR="00C308BB">
        <w:rPr>
          <w:rFonts w:ascii="Times New Roman" w:hAnsi="Times New Roman" w:cs="Times New Roman"/>
          <w:sz w:val="24"/>
          <w:szCs w:val="24"/>
        </w:rPr>
        <w:t>Работ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, либо делающих их выполнение невозможным, о неблагоприятных для Заказчика последствиях выполнения его указаний, о способе исполнения </w:t>
      </w:r>
      <w:r w:rsidR="00C308BB">
        <w:rPr>
          <w:rFonts w:ascii="Times New Roman" w:hAnsi="Times New Roman" w:cs="Times New Roman"/>
          <w:sz w:val="24"/>
          <w:szCs w:val="24"/>
        </w:rPr>
        <w:t>Работ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или иных не зависящих от Исполнителя обстоятельств, которые могут ухудшить результат выполняемой </w:t>
      </w:r>
      <w:r w:rsidR="00C308BB">
        <w:rPr>
          <w:rFonts w:ascii="Times New Roman" w:hAnsi="Times New Roman" w:cs="Times New Roman"/>
          <w:sz w:val="24"/>
          <w:szCs w:val="24"/>
        </w:rPr>
        <w:t>Работ</w:t>
      </w:r>
      <w:r w:rsidR="007C0664" w:rsidRPr="00EB334E">
        <w:rPr>
          <w:rFonts w:ascii="Times New Roman" w:hAnsi="Times New Roman" w:cs="Times New Roman"/>
          <w:sz w:val="24"/>
          <w:szCs w:val="24"/>
        </w:rPr>
        <w:t>ы.</w:t>
      </w:r>
    </w:p>
    <w:p w:rsidR="007C0664" w:rsidRPr="00EB334E" w:rsidRDefault="007275FF" w:rsidP="002E2F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5EB">
        <w:rPr>
          <w:rFonts w:ascii="Times New Roman" w:hAnsi="Times New Roman" w:cs="Times New Roman"/>
          <w:sz w:val="24"/>
          <w:szCs w:val="24"/>
        </w:rPr>
        <w:t>.4.7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. Приостановить выполнение </w:t>
      </w:r>
      <w:r w:rsidR="00387610">
        <w:rPr>
          <w:rFonts w:ascii="Times New Roman" w:hAnsi="Times New Roman" w:cs="Times New Roman"/>
          <w:sz w:val="24"/>
          <w:szCs w:val="24"/>
        </w:rPr>
        <w:t>Р</w:t>
      </w:r>
      <w:r w:rsidR="007C0664" w:rsidRPr="00EB334E">
        <w:rPr>
          <w:rFonts w:ascii="Times New Roman" w:hAnsi="Times New Roman" w:cs="Times New Roman"/>
          <w:sz w:val="24"/>
          <w:szCs w:val="24"/>
        </w:rPr>
        <w:t>абот в случае обнаружения независящих от Исполнит</w:t>
      </w:r>
      <w:r w:rsidR="007C0664" w:rsidRPr="00EB334E">
        <w:rPr>
          <w:rFonts w:ascii="Times New Roman" w:hAnsi="Times New Roman" w:cs="Times New Roman"/>
          <w:sz w:val="24"/>
          <w:szCs w:val="24"/>
        </w:rPr>
        <w:t>е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ля  обстоятельств, которые могут оказать негативное влияние на результаты выполняемых </w:t>
      </w:r>
      <w:r w:rsidR="00C308BB">
        <w:rPr>
          <w:rFonts w:ascii="Times New Roman" w:hAnsi="Times New Roman" w:cs="Times New Roman"/>
          <w:sz w:val="24"/>
          <w:szCs w:val="24"/>
        </w:rPr>
        <w:t>Работ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или создать невозможность их завершения в установленный настоящим </w:t>
      </w:r>
      <w:r w:rsidR="0086058A">
        <w:rPr>
          <w:rFonts w:ascii="Times New Roman" w:hAnsi="Times New Roman" w:cs="Times New Roman"/>
          <w:sz w:val="24"/>
          <w:szCs w:val="24"/>
        </w:rPr>
        <w:t>Договор</w:t>
      </w:r>
      <w:r w:rsidR="00C76F44">
        <w:rPr>
          <w:rFonts w:ascii="Times New Roman" w:hAnsi="Times New Roman" w:cs="Times New Roman"/>
          <w:sz w:val="24"/>
          <w:szCs w:val="24"/>
        </w:rPr>
        <w:t>ом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срок, и соо</w:t>
      </w:r>
      <w:r w:rsidR="007C0664" w:rsidRPr="00EB334E">
        <w:rPr>
          <w:rFonts w:ascii="Times New Roman" w:hAnsi="Times New Roman" w:cs="Times New Roman"/>
          <w:sz w:val="24"/>
          <w:szCs w:val="24"/>
        </w:rPr>
        <w:t>б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щить об этом Заказчику в течение 3 (трех) дней после приостановления выполнения </w:t>
      </w:r>
      <w:r w:rsidR="00C308BB">
        <w:rPr>
          <w:rFonts w:ascii="Times New Roman" w:hAnsi="Times New Roman" w:cs="Times New Roman"/>
          <w:sz w:val="24"/>
          <w:szCs w:val="24"/>
        </w:rPr>
        <w:t>Работ</w:t>
      </w:r>
      <w:r w:rsidR="007C0664" w:rsidRPr="00EB334E">
        <w:rPr>
          <w:rFonts w:ascii="Times New Roman" w:hAnsi="Times New Roman" w:cs="Times New Roman"/>
          <w:sz w:val="24"/>
          <w:szCs w:val="24"/>
        </w:rPr>
        <w:t>.</w:t>
      </w:r>
    </w:p>
    <w:p w:rsidR="007C0664" w:rsidRPr="00177B0A" w:rsidRDefault="007275FF" w:rsidP="002E2F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5EB">
        <w:rPr>
          <w:rFonts w:ascii="Times New Roman" w:hAnsi="Times New Roman" w:cs="Times New Roman"/>
          <w:sz w:val="24"/>
          <w:szCs w:val="24"/>
        </w:rPr>
        <w:t>.4.8</w:t>
      </w:r>
      <w:r w:rsidR="007C0664" w:rsidRPr="00EB334E">
        <w:rPr>
          <w:rFonts w:ascii="Times New Roman" w:hAnsi="Times New Roman" w:cs="Times New Roman"/>
          <w:sz w:val="24"/>
          <w:szCs w:val="24"/>
        </w:rPr>
        <w:t>. Представить Заказчику по окончани</w:t>
      </w:r>
      <w:r w:rsidR="00C308BB">
        <w:rPr>
          <w:rFonts w:ascii="Times New Roman" w:hAnsi="Times New Roman" w:cs="Times New Roman"/>
          <w:sz w:val="24"/>
          <w:szCs w:val="24"/>
        </w:rPr>
        <w:t>ю</w:t>
      </w:r>
      <w:r w:rsidR="008574FF">
        <w:rPr>
          <w:rFonts w:ascii="Times New Roman" w:hAnsi="Times New Roman" w:cs="Times New Roman"/>
          <w:sz w:val="24"/>
          <w:szCs w:val="24"/>
        </w:rPr>
        <w:t xml:space="preserve"> </w:t>
      </w:r>
      <w:r w:rsidR="00C308BB">
        <w:rPr>
          <w:rFonts w:ascii="Times New Roman" w:hAnsi="Times New Roman" w:cs="Times New Roman"/>
          <w:sz w:val="24"/>
          <w:szCs w:val="24"/>
        </w:rPr>
        <w:t>Работ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 разработанную проектную документ</w:t>
      </w:r>
      <w:r w:rsidR="007C0664" w:rsidRPr="00EB334E">
        <w:rPr>
          <w:rFonts w:ascii="Times New Roman" w:hAnsi="Times New Roman" w:cs="Times New Roman"/>
          <w:sz w:val="24"/>
          <w:szCs w:val="24"/>
        </w:rPr>
        <w:t>а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цию </w:t>
      </w:r>
      <w:r w:rsidR="007C0664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7C0664" w:rsidRPr="00EB334E">
        <w:rPr>
          <w:rFonts w:ascii="Times New Roman" w:hAnsi="Times New Roman" w:cs="Times New Roman"/>
          <w:sz w:val="24"/>
          <w:szCs w:val="24"/>
        </w:rPr>
        <w:t xml:space="preserve">в количестве экземпляров, предусмотренных </w:t>
      </w:r>
      <w:r w:rsidR="005335EB">
        <w:rPr>
          <w:rFonts w:ascii="Times New Roman" w:hAnsi="Times New Roman" w:cs="Times New Roman"/>
          <w:sz w:val="24"/>
          <w:szCs w:val="24"/>
        </w:rPr>
        <w:t>заданием (Приложение №1)</w:t>
      </w:r>
      <w:r w:rsidR="007C0664" w:rsidRPr="00177B0A">
        <w:rPr>
          <w:rFonts w:ascii="Times New Roman" w:hAnsi="Times New Roman" w:cs="Times New Roman"/>
          <w:sz w:val="24"/>
          <w:szCs w:val="24"/>
        </w:rPr>
        <w:t>.</w:t>
      </w:r>
    </w:p>
    <w:p w:rsidR="007C0664" w:rsidRPr="00EB334E" w:rsidRDefault="007275FF" w:rsidP="002E2F6A">
      <w:pPr>
        <w:ind w:firstLine="709"/>
        <w:jc w:val="both"/>
      </w:pPr>
      <w:r>
        <w:lastRenderedPageBreak/>
        <w:t>4</w:t>
      </w:r>
      <w:r w:rsidR="00315640">
        <w:t>.4.9</w:t>
      </w:r>
      <w:r w:rsidR="007C0664" w:rsidRPr="00EB334E">
        <w:t>.  Гарантировать Заказчику отсутствие у третьих  лиц  права воспрепятствовать выпо</w:t>
      </w:r>
      <w:r w:rsidR="007C0664" w:rsidRPr="00EB334E">
        <w:t>л</w:t>
      </w:r>
      <w:r w:rsidR="007C0664" w:rsidRPr="00EB334E">
        <w:t>нению или ограничивать их выполнение на осн</w:t>
      </w:r>
      <w:r w:rsidR="007C0664">
        <w:t xml:space="preserve">ове подготовленной Исполнителем </w:t>
      </w:r>
      <w:r w:rsidR="007C0664" w:rsidRPr="00EB334E">
        <w:t>проектной д</w:t>
      </w:r>
      <w:r w:rsidR="007C0664" w:rsidRPr="00EB334E">
        <w:t>о</w:t>
      </w:r>
      <w:r w:rsidR="007C0664" w:rsidRPr="00EB334E">
        <w:t>кументации.</w:t>
      </w:r>
    </w:p>
    <w:p w:rsidR="00320A89" w:rsidRPr="00387610" w:rsidRDefault="007275FF" w:rsidP="00A431FD">
      <w:pPr>
        <w:ind w:firstLine="709"/>
        <w:jc w:val="both"/>
        <w:rPr>
          <w:color w:val="000000" w:themeColor="text1"/>
        </w:rPr>
      </w:pPr>
      <w:r w:rsidRPr="00387610">
        <w:rPr>
          <w:color w:val="000000" w:themeColor="text1"/>
        </w:rPr>
        <w:t>4</w:t>
      </w:r>
      <w:r w:rsidR="007C0664" w:rsidRPr="00387610">
        <w:rPr>
          <w:color w:val="000000" w:themeColor="text1"/>
        </w:rPr>
        <w:t>.4.1</w:t>
      </w:r>
      <w:r w:rsidR="00574598">
        <w:rPr>
          <w:color w:val="000000" w:themeColor="text1"/>
        </w:rPr>
        <w:t>0</w:t>
      </w:r>
      <w:r w:rsidR="00320A89" w:rsidRPr="00387610">
        <w:rPr>
          <w:color w:val="000000" w:themeColor="text1"/>
        </w:rPr>
        <w:t>. Соответствовать следующим, предъявляемым к нему требованиям:</w:t>
      </w:r>
    </w:p>
    <w:p w:rsidR="00315640" w:rsidRPr="00574598" w:rsidRDefault="00095CB5" w:rsidP="00A431FD">
      <w:pPr>
        <w:pStyle w:val="affffb"/>
        <w:autoSpaceDE w:val="0"/>
        <w:autoSpaceDN w:val="0"/>
        <w:adjustRightInd w:val="0"/>
        <w:ind w:left="0" w:firstLine="709"/>
        <w:jc w:val="both"/>
      </w:pPr>
      <w:r w:rsidRPr="00574598">
        <w:fldChar w:fldCharType="begin"/>
      </w:r>
      <w:r w:rsidR="00315640" w:rsidRPr="00574598">
        <w:rPr>
          <w:lang w:val="en-US"/>
        </w:rPr>
        <w:instrText>IF</w:instrText>
      </w:r>
      <w:r w:rsidR="00315640" w:rsidRPr="00574598">
        <w:rPr>
          <w:noProof/>
        </w:rPr>
        <w:instrText xml:space="preserve">1 </w:instrText>
      </w:r>
      <w:r w:rsidR="00315640" w:rsidRPr="00574598">
        <w:rPr>
          <w:lang w:val="en-US"/>
        </w:rPr>
        <w:instrText>=</w:instrText>
      </w:r>
      <w:r w:rsidR="00315640" w:rsidRPr="00574598">
        <w:instrText>"</w:instrText>
      </w:r>
      <w:r w:rsidR="00315640" w:rsidRPr="00574598">
        <w:rPr>
          <w:lang w:val="en-US"/>
        </w:rPr>
        <w:instrText>1</w:instrText>
      </w:r>
      <w:r w:rsidR="00315640" w:rsidRPr="00574598">
        <w:instrText>"  "4.4.</w:instrText>
      </w:r>
      <w:r w:rsidR="00315640" w:rsidRPr="00574598">
        <w:rPr>
          <w:lang w:val="en-US"/>
        </w:rPr>
        <w:instrText>14</w:instrText>
      </w:r>
      <w:r w:rsidR="00315640" w:rsidRPr="00574598">
        <w:instrText xml:space="preserve">.1. Иметь </w:instrText>
      </w:r>
      <w:r w:rsidR="00315640" w:rsidRPr="00574598">
        <w:rPr>
          <w:noProof/>
        </w:rPr>
        <w:instrText>Переченьдокументов</w:instrText>
      </w:r>
      <w:r w:rsidR="00315640" w:rsidRPr="00574598">
        <w:rPr>
          <w:noProof/>
          <w:lang w:val="en-US"/>
        </w:rPr>
        <w:instrText>,</w:instrText>
      </w:r>
      <w:r w:rsidR="00315640" w:rsidRPr="00574598">
        <w:instrText>которые должны быть представлены участниками в соответствии с п. 1 ч. 1 статьи 31 Закона № 44-ФЗ:</w:instrText>
      </w:r>
    </w:p>
    <w:p w:rsidR="00315640" w:rsidRPr="00574598" w:rsidRDefault="00315640" w:rsidP="00A431FD">
      <w:pPr>
        <w:pStyle w:val="affffb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574598">
        <w:instrText xml:space="preserve">-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организацией, основанной на членстве лиц, осуществляющих подготовку проектной документации, с указанием следующего вида работ (в соответствии с приказом Минрегионразвития Российской Федерации от 30.12.2009 № 624): </w:instrText>
      </w:r>
    </w:p>
    <w:p w:rsidR="00315640" w:rsidRPr="00574598" w:rsidRDefault="00315640" w:rsidP="00A431FD">
      <w:pPr>
        <w:pStyle w:val="affffb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574598">
        <w:instrText>п.13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instrText>
      </w:r>
    </w:p>
    <w:p w:rsidR="00315640" w:rsidRPr="00574598" w:rsidRDefault="00315640" w:rsidP="00A431FD">
      <w:pPr>
        <w:pStyle w:val="affffb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574598">
        <w:instrText xml:space="preserve">" </w:instrText>
      </w:r>
      <w:r w:rsidR="00095CB5" w:rsidRPr="00574598">
        <w:fldChar w:fldCharType="separate"/>
      </w:r>
      <w:r w:rsidR="004E4543">
        <w:t>4.4.10</w:t>
      </w:r>
      <w:r w:rsidRPr="00574598">
        <w:t>.1. Иметь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саморегул</w:t>
      </w:r>
      <w:r w:rsidRPr="00574598">
        <w:t>и</w:t>
      </w:r>
      <w:r w:rsidRPr="00574598">
        <w:t>руемой организацией, основанной на членстве лиц, осуществляющих подготовку проектной д</w:t>
      </w:r>
      <w:r w:rsidRPr="00574598">
        <w:t>о</w:t>
      </w:r>
      <w:r w:rsidRPr="00574598">
        <w:t xml:space="preserve">кументации, с указанием следующего вида работ (в соответствии с приказом Минрегионразвития Российской Федерации от 30.12.2009 № 624): </w:t>
      </w:r>
    </w:p>
    <w:p w:rsidR="00171C8B" w:rsidRPr="00473E4C" w:rsidRDefault="00577C08" w:rsidP="00A431FD">
      <w:pPr>
        <w:pStyle w:val="affffb"/>
        <w:autoSpaceDE w:val="0"/>
        <w:autoSpaceDN w:val="0"/>
        <w:adjustRightInd w:val="0"/>
        <w:ind w:left="0" w:firstLine="709"/>
        <w:jc w:val="both"/>
        <w:rPr>
          <w:highlight w:val="lightGray"/>
        </w:rPr>
      </w:pPr>
      <w:r w:rsidRPr="00A431FD">
        <w:rPr>
          <w:b/>
        </w:rPr>
        <w:t>п.12 Работы по обследованию строительных конструкций зданий и сооружений</w:t>
      </w:r>
      <w:r w:rsidR="00095CB5" w:rsidRPr="00574598">
        <w:fldChar w:fldCharType="end"/>
      </w:r>
    </w:p>
    <w:p w:rsidR="00CC4CB3" w:rsidRPr="007E746A" w:rsidRDefault="007275FF" w:rsidP="002E2F6A">
      <w:pPr>
        <w:contextualSpacing/>
        <w:jc w:val="center"/>
      </w:pPr>
      <w:r>
        <w:rPr>
          <w:b/>
        </w:rPr>
        <w:t>5</w:t>
      </w:r>
      <w:r w:rsidR="00CC4CB3" w:rsidRPr="007E746A">
        <w:rPr>
          <w:b/>
        </w:rPr>
        <w:t xml:space="preserve">. СРОКИ, МЕСТО И УСЛОВИЯ ВЫПОЛНЕНИЯ </w:t>
      </w:r>
      <w:r w:rsidR="00464F3C">
        <w:rPr>
          <w:b/>
        </w:rPr>
        <w:t>РАБОТ</w:t>
      </w:r>
    </w:p>
    <w:p w:rsidR="0071526A" w:rsidRPr="00A30757" w:rsidRDefault="007275FF" w:rsidP="002E2F6A">
      <w:pPr>
        <w:ind w:firstLine="709"/>
        <w:jc w:val="both"/>
        <w:rPr>
          <w:b/>
        </w:rPr>
      </w:pPr>
      <w:r>
        <w:t>5</w:t>
      </w:r>
      <w:r w:rsidR="0071526A" w:rsidRPr="007E746A">
        <w:t xml:space="preserve">.1. Срок </w:t>
      </w:r>
      <w:r w:rsidR="0071526A" w:rsidRPr="00DE1C3F">
        <w:t xml:space="preserve">выполнения </w:t>
      </w:r>
      <w:r w:rsidR="00DE1C3F" w:rsidRPr="00DE1C3F">
        <w:t>(завершения)</w:t>
      </w:r>
      <w:r w:rsidR="008574FF">
        <w:t xml:space="preserve"> </w:t>
      </w:r>
      <w:r w:rsidR="00464F3C">
        <w:t>Работ</w:t>
      </w:r>
      <w:r w:rsidR="00A30757">
        <w:t xml:space="preserve">: </w:t>
      </w:r>
      <w:r w:rsidR="00625632">
        <w:rPr>
          <w:b/>
        </w:rPr>
        <w:t xml:space="preserve">  </w:t>
      </w:r>
      <w:r w:rsidR="008574FF" w:rsidRPr="008574FF">
        <w:rPr>
          <w:b/>
        </w:rPr>
        <w:t>.</w:t>
      </w:r>
      <w:r w:rsidR="00577C08">
        <w:rPr>
          <w:b/>
        </w:rPr>
        <w:t>1</w:t>
      </w:r>
      <w:r w:rsidR="00F53694">
        <w:rPr>
          <w:b/>
        </w:rPr>
        <w:t>0</w:t>
      </w:r>
      <w:r w:rsidR="008574FF" w:rsidRPr="008574FF">
        <w:rPr>
          <w:b/>
        </w:rPr>
        <w:t>.2015</w:t>
      </w:r>
      <w:r w:rsidR="008574FF">
        <w:t xml:space="preserve"> – </w:t>
      </w:r>
      <w:r w:rsidR="00F53694">
        <w:rPr>
          <w:b/>
        </w:rPr>
        <w:t>27</w:t>
      </w:r>
      <w:r w:rsidR="008574FF">
        <w:rPr>
          <w:b/>
        </w:rPr>
        <w:t>.</w:t>
      </w:r>
      <w:r w:rsidR="00577C08">
        <w:rPr>
          <w:b/>
        </w:rPr>
        <w:t>11</w:t>
      </w:r>
      <w:r w:rsidR="00A30757" w:rsidRPr="00A30757">
        <w:rPr>
          <w:b/>
        </w:rPr>
        <w:t>.201</w:t>
      </w:r>
      <w:r w:rsidR="00FE25FC">
        <w:rPr>
          <w:b/>
        </w:rPr>
        <w:t>5</w:t>
      </w:r>
      <w:r w:rsidR="00A30757" w:rsidRPr="00A30757">
        <w:rPr>
          <w:b/>
        </w:rPr>
        <w:t>г.</w:t>
      </w:r>
      <w:r w:rsidR="00577C08" w:rsidRPr="00577C08">
        <w:t xml:space="preserve"> </w:t>
      </w:r>
      <w:r w:rsidR="00577C08">
        <w:t>Исполнитель имеет пр</w:t>
      </w:r>
      <w:r w:rsidR="00577C08">
        <w:t>а</w:t>
      </w:r>
      <w:r w:rsidR="00577C08">
        <w:t>во досрочно сдать работы по согласованию с «Заказчиком».</w:t>
      </w:r>
    </w:p>
    <w:p w:rsidR="0071526A" w:rsidRPr="007E746A" w:rsidRDefault="007275FF" w:rsidP="002E2F6A">
      <w:pPr>
        <w:ind w:firstLine="709"/>
        <w:jc w:val="both"/>
      </w:pPr>
      <w:r>
        <w:t>5</w:t>
      </w:r>
      <w:r w:rsidR="0071526A" w:rsidRPr="007E746A">
        <w:t xml:space="preserve">.2. Место выполнения </w:t>
      </w:r>
      <w:r w:rsidR="00464F3C">
        <w:t>Работ</w:t>
      </w:r>
      <w:r w:rsidR="00F0048C" w:rsidRPr="007E746A">
        <w:t xml:space="preserve">: </w:t>
      </w:r>
      <w:r w:rsidR="00BA0B91" w:rsidRPr="000B36A4">
        <w:t>По</w:t>
      </w:r>
      <w:r w:rsidR="00F53694">
        <w:t xml:space="preserve"> </w:t>
      </w:r>
      <w:r w:rsidR="00BA0B91" w:rsidRPr="000B36A4">
        <w:t>месту</w:t>
      </w:r>
      <w:r w:rsidR="00784C58">
        <w:t xml:space="preserve"> нахождения Исполнителя.</w:t>
      </w:r>
    </w:p>
    <w:p w:rsidR="00BA0B91" w:rsidRPr="007E746A" w:rsidRDefault="007275FF" w:rsidP="002E2F6A">
      <w:pPr>
        <w:ind w:firstLine="709"/>
        <w:jc w:val="both"/>
      </w:pPr>
      <w:r>
        <w:t>5</w:t>
      </w:r>
      <w:r w:rsidR="0071526A" w:rsidRPr="007E746A">
        <w:t xml:space="preserve">.3. Условия выполнения </w:t>
      </w:r>
      <w:r w:rsidR="00464F3C">
        <w:t>Работ</w:t>
      </w:r>
      <w:r w:rsidR="00F0048C" w:rsidRPr="007E746A">
        <w:t xml:space="preserve">: </w:t>
      </w:r>
      <w:r w:rsidR="00BA0B91">
        <w:t>в соответствии с</w:t>
      </w:r>
      <w:r w:rsidR="00784C58">
        <w:t xml:space="preserve"> техническим</w:t>
      </w:r>
      <w:r w:rsidR="00BA0B91">
        <w:t xml:space="preserve"> заданием Заказчика (Пр</w:t>
      </w:r>
      <w:r w:rsidR="00BA0B91">
        <w:t>и</w:t>
      </w:r>
      <w:r w:rsidR="00BA0B91">
        <w:t>ложение №</w:t>
      </w:r>
      <w:r w:rsidR="00784C58">
        <w:t>1</w:t>
      </w:r>
      <w:r w:rsidR="00BA0B91">
        <w:t>)</w:t>
      </w:r>
      <w:r w:rsidR="00F0048C" w:rsidRPr="007E746A">
        <w:t>.</w:t>
      </w:r>
    </w:p>
    <w:p w:rsidR="00CC4CB3" w:rsidRPr="007E746A" w:rsidRDefault="007275FF" w:rsidP="002E2F6A">
      <w:pPr>
        <w:shd w:val="clear" w:color="auto" w:fill="FFFFFF"/>
        <w:tabs>
          <w:tab w:val="left" w:leader="underscore" w:pos="10598"/>
        </w:tabs>
        <w:jc w:val="center"/>
        <w:rPr>
          <w:b/>
        </w:rPr>
      </w:pPr>
      <w:r>
        <w:rPr>
          <w:b/>
        </w:rPr>
        <w:t>6</w:t>
      </w:r>
      <w:r w:rsidR="00CC4CB3" w:rsidRPr="007E746A">
        <w:rPr>
          <w:b/>
        </w:rPr>
        <w:t xml:space="preserve">.  ПОРЯДОК СДАЧИ И ПРИЕМКИ </w:t>
      </w:r>
      <w:r w:rsidR="00464F3C">
        <w:rPr>
          <w:b/>
        </w:rPr>
        <w:t>РАБОТ</w:t>
      </w:r>
    </w:p>
    <w:p w:rsidR="007C0664" w:rsidRPr="00606153" w:rsidRDefault="007275FF" w:rsidP="002E2F6A">
      <w:pPr>
        <w:ind w:firstLine="709"/>
        <w:jc w:val="both"/>
      </w:pPr>
      <w:r>
        <w:t>6</w:t>
      </w:r>
      <w:r w:rsidR="007C0664">
        <w:t xml:space="preserve">.1. </w:t>
      </w:r>
      <w:r w:rsidR="007C0664" w:rsidRPr="00606153">
        <w:t xml:space="preserve">Приемка </w:t>
      </w:r>
      <w:r w:rsidR="007C0664">
        <w:t xml:space="preserve">выполненных </w:t>
      </w:r>
      <w:r w:rsidR="00C308BB">
        <w:t>Работ</w:t>
      </w:r>
      <w:r w:rsidR="007C0664" w:rsidRPr="00606153">
        <w:t xml:space="preserve"> по настоящему </w:t>
      </w:r>
      <w:r w:rsidR="0086058A">
        <w:t>Договор</w:t>
      </w:r>
      <w:r w:rsidR="00C76F44">
        <w:t>у</w:t>
      </w:r>
      <w:r w:rsidR="007C0664" w:rsidRPr="00606153">
        <w:t xml:space="preserve"> на соответствие их требован</w:t>
      </w:r>
      <w:r w:rsidR="007C0664" w:rsidRPr="00606153">
        <w:t>и</w:t>
      </w:r>
      <w:r w:rsidR="007C0664" w:rsidRPr="00606153">
        <w:t xml:space="preserve">ям, установленным в настоящем </w:t>
      </w:r>
      <w:r w:rsidR="0086058A">
        <w:t>Договор</w:t>
      </w:r>
      <w:r w:rsidR="00C76F44">
        <w:t>е</w:t>
      </w:r>
      <w:r w:rsidR="007C0664" w:rsidRPr="00606153">
        <w:t xml:space="preserve">, осуществляется на основании акта </w:t>
      </w:r>
      <w:r w:rsidR="007C0664">
        <w:t>сдачи  - приемки проект</w:t>
      </w:r>
      <w:r w:rsidR="000E6973">
        <w:t>ной документации</w:t>
      </w:r>
      <w:r w:rsidR="007C0664" w:rsidRPr="00606153">
        <w:t>.</w:t>
      </w:r>
    </w:p>
    <w:p w:rsidR="007C0664" w:rsidRPr="00DE1C3F" w:rsidRDefault="007275FF" w:rsidP="002E2F6A">
      <w:pPr>
        <w:ind w:firstLine="709"/>
        <w:jc w:val="both"/>
        <w:rPr>
          <w:bCs/>
        </w:rPr>
      </w:pPr>
      <w:r>
        <w:rPr>
          <w:bCs/>
        </w:rPr>
        <w:t>6</w:t>
      </w:r>
      <w:r w:rsidR="00C33170">
        <w:rPr>
          <w:bCs/>
        </w:rPr>
        <w:t>.2</w:t>
      </w:r>
      <w:r w:rsidR="000E6973">
        <w:rPr>
          <w:bCs/>
        </w:rPr>
        <w:t>. Заказчик в течение 2</w:t>
      </w:r>
      <w:r w:rsidR="007C0664">
        <w:rPr>
          <w:bCs/>
        </w:rPr>
        <w:t xml:space="preserve"> дней со дня получения акта сдачи-приемки проектной продукции  и отчетных документов обязан рассмотреть документацию </w:t>
      </w:r>
      <w:r w:rsidR="007C0664">
        <w:t xml:space="preserve">и </w:t>
      </w:r>
      <w:r w:rsidR="007C0664">
        <w:rPr>
          <w:bCs/>
        </w:rPr>
        <w:t xml:space="preserve">направить Исполнителю </w:t>
      </w:r>
      <w:r w:rsidR="007C0664" w:rsidRPr="00DE1C3F">
        <w:rPr>
          <w:bCs/>
        </w:rPr>
        <w:t>подписа</w:t>
      </w:r>
      <w:r w:rsidR="007C0664" w:rsidRPr="00DE1C3F">
        <w:rPr>
          <w:bCs/>
        </w:rPr>
        <w:t>н</w:t>
      </w:r>
      <w:r w:rsidR="007C0664" w:rsidRPr="00DE1C3F">
        <w:rPr>
          <w:bCs/>
        </w:rPr>
        <w:t xml:space="preserve">ный акт сдачи-приемки проектной продукции или мотивированный отказ от приемки </w:t>
      </w:r>
      <w:r w:rsidR="00C308BB">
        <w:rPr>
          <w:bCs/>
        </w:rPr>
        <w:t>Работ</w:t>
      </w:r>
      <w:r w:rsidR="007C0664" w:rsidRPr="00DE1C3F">
        <w:rPr>
          <w:bCs/>
        </w:rPr>
        <w:t>.</w:t>
      </w:r>
    </w:p>
    <w:p w:rsidR="00C61686" w:rsidRDefault="007275FF" w:rsidP="002E2F6A">
      <w:pPr>
        <w:ind w:firstLine="709"/>
        <w:jc w:val="both"/>
        <w:rPr>
          <w:color w:val="000000"/>
        </w:rPr>
      </w:pPr>
      <w:r>
        <w:t>6</w:t>
      </w:r>
      <w:r w:rsidR="00C33170">
        <w:t>.3</w:t>
      </w:r>
      <w:r w:rsidR="007C0664" w:rsidRPr="00121671">
        <w:t xml:space="preserve">. </w:t>
      </w:r>
      <w:r w:rsidR="007C0664" w:rsidRPr="00F61680">
        <w:rPr>
          <w:color w:val="000000"/>
        </w:rPr>
        <w:t xml:space="preserve">Акт сдачи-приемки </w:t>
      </w:r>
      <w:r w:rsidR="00C61686">
        <w:rPr>
          <w:color w:val="000000"/>
        </w:rPr>
        <w:t>проектной документации</w:t>
      </w:r>
      <w:r w:rsidR="007C0664" w:rsidRPr="00F61680">
        <w:rPr>
          <w:color w:val="000000"/>
        </w:rPr>
        <w:t xml:space="preserve"> подписывается представителями Испо</w:t>
      </w:r>
      <w:r w:rsidR="007C0664" w:rsidRPr="00F61680">
        <w:rPr>
          <w:color w:val="000000"/>
        </w:rPr>
        <w:t>л</w:t>
      </w:r>
      <w:r w:rsidR="007C0664" w:rsidRPr="00F61680">
        <w:rPr>
          <w:color w:val="000000"/>
        </w:rPr>
        <w:t xml:space="preserve">нителя и Заказчика с расшифровкой подписи, заверяется печатями Исполнителя  и Заказчика. </w:t>
      </w:r>
    </w:p>
    <w:p w:rsidR="007C0664" w:rsidRDefault="007275FF" w:rsidP="002E2F6A">
      <w:pPr>
        <w:pStyle w:val="aff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0664">
        <w:rPr>
          <w:rFonts w:ascii="Times New Roman" w:hAnsi="Times New Roman"/>
          <w:sz w:val="24"/>
          <w:szCs w:val="24"/>
        </w:rPr>
        <w:t>.</w:t>
      </w:r>
      <w:r w:rsidR="00C33170">
        <w:rPr>
          <w:rFonts w:ascii="Times New Roman" w:hAnsi="Times New Roman"/>
          <w:sz w:val="24"/>
          <w:szCs w:val="24"/>
        </w:rPr>
        <w:t>4</w:t>
      </w:r>
      <w:r w:rsidR="007C0664">
        <w:rPr>
          <w:rFonts w:ascii="Times New Roman" w:hAnsi="Times New Roman"/>
          <w:sz w:val="24"/>
          <w:szCs w:val="24"/>
        </w:rPr>
        <w:t>.  Работы считаются принятыми с момента подписания Сторонами акта с</w:t>
      </w:r>
      <w:r w:rsidR="00C61686">
        <w:rPr>
          <w:rFonts w:ascii="Times New Roman" w:hAnsi="Times New Roman"/>
          <w:sz w:val="24"/>
          <w:szCs w:val="24"/>
        </w:rPr>
        <w:t>дачи-приемки проектной документации</w:t>
      </w:r>
      <w:r w:rsidR="007C0664">
        <w:rPr>
          <w:rFonts w:ascii="Times New Roman" w:hAnsi="Times New Roman"/>
          <w:sz w:val="24"/>
          <w:szCs w:val="24"/>
        </w:rPr>
        <w:t>.</w:t>
      </w:r>
    </w:p>
    <w:p w:rsidR="003D2042" w:rsidRPr="00DD0799" w:rsidRDefault="007275FF" w:rsidP="002E2F6A">
      <w:pPr>
        <w:ind w:firstLine="709"/>
        <w:contextualSpacing/>
        <w:jc w:val="both"/>
      </w:pPr>
      <w:r w:rsidRPr="00DD0799">
        <w:t>6</w:t>
      </w:r>
      <w:r w:rsidR="007C0664" w:rsidRPr="00DD0799">
        <w:t>.</w:t>
      </w:r>
      <w:r w:rsidR="00C33170">
        <w:t>5</w:t>
      </w:r>
      <w:r w:rsidR="007C0664" w:rsidRPr="00DD0799">
        <w:t xml:space="preserve">. Датой окончания выполнения </w:t>
      </w:r>
      <w:r w:rsidR="00DD0799" w:rsidRPr="00DD0799">
        <w:t>Р</w:t>
      </w:r>
      <w:r w:rsidR="007C0664" w:rsidRPr="00DD0799">
        <w:t xml:space="preserve">абот, предусмотренных </w:t>
      </w:r>
      <w:r w:rsidR="0086058A">
        <w:t>Договор</w:t>
      </w:r>
      <w:r w:rsidR="007C0664" w:rsidRPr="00DD0799">
        <w:t>ом, считается подпис</w:t>
      </w:r>
      <w:r w:rsidR="007C0664" w:rsidRPr="00DD0799">
        <w:t>а</w:t>
      </w:r>
      <w:r w:rsidR="007C0664" w:rsidRPr="00DD0799">
        <w:t>ние Сторонами акта сдачи-приемки</w:t>
      </w:r>
      <w:r w:rsidR="00C33170">
        <w:t xml:space="preserve"> проектной документации</w:t>
      </w:r>
      <w:r w:rsidR="007C0664" w:rsidRPr="00DD0799">
        <w:t xml:space="preserve"> по </w:t>
      </w:r>
      <w:r w:rsidR="0086058A">
        <w:t>Договор</w:t>
      </w:r>
      <w:r w:rsidR="007C0664" w:rsidRPr="00DD0799">
        <w:t>у.</w:t>
      </w:r>
    </w:p>
    <w:p w:rsidR="00DD0799" w:rsidRPr="00403EBA" w:rsidRDefault="007275FF" w:rsidP="002E2F6A">
      <w:pPr>
        <w:contextualSpacing/>
        <w:jc w:val="center"/>
        <w:rPr>
          <w:b/>
        </w:rPr>
      </w:pPr>
      <w:r>
        <w:rPr>
          <w:b/>
        </w:rPr>
        <w:t>7</w:t>
      </w:r>
      <w:r w:rsidR="00546C77" w:rsidRPr="007E746A">
        <w:rPr>
          <w:b/>
        </w:rPr>
        <w:t>. ГАРАНТИЙНЫЕ ОБЯЗАТЕЛЬСТВА</w:t>
      </w:r>
    </w:p>
    <w:p w:rsidR="00492906" w:rsidRDefault="007275FF" w:rsidP="002E2F6A">
      <w:pPr>
        <w:ind w:firstLine="709"/>
        <w:jc w:val="both"/>
        <w:rPr>
          <w:bCs/>
        </w:rPr>
      </w:pPr>
      <w:r>
        <w:rPr>
          <w:bCs/>
        </w:rPr>
        <w:t>7</w:t>
      </w:r>
      <w:r w:rsidR="007C0664" w:rsidRPr="00FB6C75">
        <w:rPr>
          <w:bCs/>
        </w:rPr>
        <w:t>.</w:t>
      </w:r>
      <w:r w:rsidR="00403EBA">
        <w:rPr>
          <w:bCs/>
        </w:rPr>
        <w:t>1</w:t>
      </w:r>
      <w:r w:rsidR="007C0664" w:rsidRPr="00FB6C75">
        <w:rPr>
          <w:bCs/>
        </w:rPr>
        <w:t xml:space="preserve">. </w:t>
      </w:r>
      <w:r w:rsidR="00492906" w:rsidRPr="00492906">
        <w:rPr>
          <w:bCs/>
        </w:rPr>
        <w:t>Исполнитель несет ответственность за качественное выполнение Работ в соответствии со ст. 761 Гражданского кодекса Российской Федерации.</w:t>
      </w:r>
    </w:p>
    <w:p w:rsidR="007C0664" w:rsidRDefault="00403EBA" w:rsidP="002E2F6A">
      <w:pPr>
        <w:ind w:firstLine="709"/>
        <w:jc w:val="both"/>
      </w:pPr>
      <w:r>
        <w:rPr>
          <w:bCs/>
        </w:rPr>
        <w:t>7.2</w:t>
      </w:r>
      <w:r w:rsidR="00492906">
        <w:rPr>
          <w:bCs/>
        </w:rPr>
        <w:t xml:space="preserve">. </w:t>
      </w:r>
      <w:r w:rsidR="007C0664" w:rsidRPr="00FB6C75">
        <w:rPr>
          <w:bCs/>
        </w:rPr>
        <w:t xml:space="preserve">В случае обнаружения недостатков (дефектов) в процессе </w:t>
      </w:r>
      <w:r w:rsidR="008D64A2">
        <w:rPr>
          <w:bCs/>
        </w:rPr>
        <w:t xml:space="preserve">выполнения Работ по </w:t>
      </w:r>
      <w:r w:rsidR="007C0664" w:rsidRPr="008D64A2">
        <w:rPr>
          <w:bCs/>
        </w:rPr>
        <w:t>кап</w:t>
      </w:r>
      <w:r w:rsidR="007C0664" w:rsidRPr="008D64A2">
        <w:rPr>
          <w:bCs/>
        </w:rPr>
        <w:t>и</w:t>
      </w:r>
      <w:r w:rsidR="007C0664" w:rsidRPr="008D64A2">
        <w:rPr>
          <w:bCs/>
        </w:rPr>
        <w:t>тально</w:t>
      </w:r>
      <w:r w:rsidR="008D64A2" w:rsidRPr="008D64A2">
        <w:rPr>
          <w:bCs/>
        </w:rPr>
        <w:t>му</w:t>
      </w:r>
      <w:r w:rsidR="007C0664" w:rsidRPr="008D64A2">
        <w:rPr>
          <w:bCs/>
        </w:rPr>
        <w:t xml:space="preserve"> ремон</w:t>
      </w:r>
      <w:r w:rsidR="008D64A2" w:rsidRPr="008D64A2">
        <w:rPr>
          <w:bCs/>
        </w:rPr>
        <w:t>т</w:t>
      </w:r>
      <w:proofErr w:type="gramStart"/>
      <w:r w:rsidR="008D64A2" w:rsidRPr="008D64A2">
        <w:rPr>
          <w:bCs/>
        </w:rPr>
        <w:t>у</w:t>
      </w:r>
      <w:r w:rsidR="00FB6C75" w:rsidRPr="008D64A2">
        <w:rPr>
          <w:bCs/>
        </w:rPr>
        <w:t>(</w:t>
      </w:r>
      <w:proofErr w:type="gramEnd"/>
      <w:r w:rsidR="00FB6C75" w:rsidRPr="008D64A2">
        <w:rPr>
          <w:bCs/>
        </w:rPr>
        <w:t>строи</w:t>
      </w:r>
      <w:r w:rsidR="008D64A2" w:rsidRPr="008D64A2">
        <w:rPr>
          <w:bCs/>
        </w:rPr>
        <w:t>тельству</w:t>
      </w:r>
      <w:r w:rsidR="00FB6C75" w:rsidRPr="008D64A2">
        <w:rPr>
          <w:bCs/>
        </w:rPr>
        <w:t>, реконструкции)</w:t>
      </w:r>
      <w:r w:rsidR="007C0664" w:rsidRPr="00FB6C75">
        <w:rPr>
          <w:bCs/>
        </w:rPr>
        <w:t>Объекта, связанных с ошибками или неправил</w:t>
      </w:r>
      <w:r w:rsidR="007C0664" w:rsidRPr="00FB6C75">
        <w:rPr>
          <w:bCs/>
        </w:rPr>
        <w:t>ь</w:t>
      </w:r>
      <w:r w:rsidR="007C0664" w:rsidRPr="00FB6C75">
        <w:rPr>
          <w:bCs/>
        </w:rPr>
        <w:t xml:space="preserve">но принятыми проектными решениями, наличие таковых фиксируется трехсторонним актом </w:t>
      </w:r>
      <w:r w:rsidR="007C0664" w:rsidRPr="00FB6C75">
        <w:t>З</w:t>
      </w:r>
      <w:r w:rsidR="007C0664" w:rsidRPr="00FB6C75">
        <w:t>а</w:t>
      </w:r>
      <w:r w:rsidR="007C0664" w:rsidRPr="00FB6C75">
        <w:t>казчика</w:t>
      </w:r>
      <w:r w:rsidR="007C0664" w:rsidRPr="00FB6C75">
        <w:rPr>
          <w:bCs/>
        </w:rPr>
        <w:t>,</w:t>
      </w:r>
      <w:r w:rsidR="007C0664" w:rsidRPr="00FB6C75">
        <w:t xml:space="preserve"> Исполнителя</w:t>
      </w:r>
      <w:r w:rsidR="007C0664" w:rsidRPr="00FB6C75">
        <w:rPr>
          <w:bCs/>
        </w:rPr>
        <w:t xml:space="preserve"> и Подрядной организации, осуществляющей </w:t>
      </w:r>
      <w:r w:rsidR="008D64A2" w:rsidRPr="008D64A2">
        <w:rPr>
          <w:bCs/>
        </w:rPr>
        <w:t>капитальн</w:t>
      </w:r>
      <w:r w:rsidR="008D64A2">
        <w:rPr>
          <w:bCs/>
        </w:rPr>
        <w:t>ый</w:t>
      </w:r>
      <w:r w:rsidR="008D64A2" w:rsidRPr="008D64A2">
        <w:rPr>
          <w:bCs/>
        </w:rPr>
        <w:t xml:space="preserve"> ремонт (стро</w:t>
      </w:r>
      <w:r w:rsidR="008D64A2" w:rsidRPr="008D64A2">
        <w:rPr>
          <w:bCs/>
        </w:rPr>
        <w:t>и</w:t>
      </w:r>
      <w:r w:rsidR="008D64A2" w:rsidRPr="008D64A2">
        <w:rPr>
          <w:bCs/>
        </w:rPr>
        <w:t>тельств</w:t>
      </w:r>
      <w:r w:rsidR="008D64A2">
        <w:rPr>
          <w:bCs/>
        </w:rPr>
        <w:t>о</w:t>
      </w:r>
      <w:r w:rsidR="008D64A2" w:rsidRPr="008D64A2">
        <w:rPr>
          <w:bCs/>
        </w:rPr>
        <w:t>, рекон</w:t>
      </w:r>
      <w:r w:rsidR="008D64A2">
        <w:rPr>
          <w:bCs/>
        </w:rPr>
        <w:t>струкцию</w:t>
      </w:r>
      <w:r w:rsidR="008D64A2" w:rsidRPr="008D64A2">
        <w:rPr>
          <w:bCs/>
        </w:rPr>
        <w:t>)</w:t>
      </w:r>
      <w:r w:rsidR="007C0664" w:rsidRPr="00FB6C75">
        <w:rPr>
          <w:bCs/>
        </w:rPr>
        <w:t>Объекта.</w:t>
      </w:r>
    </w:p>
    <w:p w:rsidR="007C0664" w:rsidRDefault="007275FF" w:rsidP="002E2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7</w:t>
      </w:r>
      <w:r w:rsidR="007C0664">
        <w:t>.</w:t>
      </w:r>
      <w:r w:rsidR="00B81B23">
        <w:t>3</w:t>
      </w:r>
      <w:r w:rsidR="007C0664">
        <w:t xml:space="preserve">. </w:t>
      </w:r>
      <w:r w:rsidR="007C0664" w:rsidRPr="004410CF">
        <w:t>Исполнитель гарантируетустранение за свой счёт недостатков в проектн</w:t>
      </w:r>
      <w:r w:rsidR="00403EBA">
        <w:t>ой документ</w:t>
      </w:r>
      <w:r w:rsidR="00403EBA">
        <w:t>а</w:t>
      </w:r>
      <w:r w:rsidR="00403EBA">
        <w:t>ции в согласованные сроки с Заказчиком</w:t>
      </w:r>
      <w:r w:rsidR="007C0664">
        <w:t>.</w:t>
      </w:r>
    </w:p>
    <w:p w:rsidR="00546C77" w:rsidRPr="007E746A" w:rsidRDefault="004E4543" w:rsidP="002E2F6A">
      <w:pPr>
        <w:contextualSpacing/>
        <w:jc w:val="center"/>
        <w:rPr>
          <w:b/>
          <w:caps/>
        </w:rPr>
      </w:pPr>
      <w:r>
        <w:rPr>
          <w:b/>
          <w:caps/>
        </w:rPr>
        <w:t>8</w:t>
      </w:r>
      <w:r w:rsidR="00546C77" w:rsidRPr="007E746A">
        <w:rPr>
          <w:b/>
          <w:caps/>
        </w:rPr>
        <w:t>. Ответственность Сторон</w:t>
      </w:r>
    </w:p>
    <w:p w:rsidR="00B272FD" w:rsidRPr="007E746A" w:rsidRDefault="004E4543" w:rsidP="002E2F6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72FD" w:rsidRPr="007E746A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</w:t>
      </w:r>
      <w:r w:rsidR="0086058A">
        <w:rPr>
          <w:rFonts w:ascii="Times New Roman" w:hAnsi="Times New Roman" w:cs="Times New Roman"/>
          <w:sz w:val="24"/>
          <w:szCs w:val="24"/>
        </w:rPr>
        <w:t>Д</w:t>
      </w:r>
      <w:r w:rsidR="0086058A">
        <w:rPr>
          <w:rFonts w:ascii="Times New Roman" w:hAnsi="Times New Roman" w:cs="Times New Roman"/>
          <w:sz w:val="24"/>
          <w:szCs w:val="24"/>
        </w:rPr>
        <w:t>о</w:t>
      </w:r>
      <w:r w:rsidR="0086058A">
        <w:rPr>
          <w:rFonts w:ascii="Times New Roman" w:hAnsi="Times New Roman" w:cs="Times New Roman"/>
          <w:sz w:val="24"/>
          <w:szCs w:val="24"/>
        </w:rPr>
        <w:t>говор</w:t>
      </w:r>
      <w:r w:rsidR="00B272FD" w:rsidRPr="007E746A">
        <w:rPr>
          <w:rFonts w:ascii="Times New Roman" w:hAnsi="Times New Roman" w:cs="Times New Roman"/>
          <w:sz w:val="24"/>
          <w:szCs w:val="24"/>
        </w:rPr>
        <w:t>у Стороны несут ответственность в соответствии с действующим законодательством Ро</w:t>
      </w:r>
      <w:r w:rsidR="00B272FD" w:rsidRPr="007E746A">
        <w:rPr>
          <w:rFonts w:ascii="Times New Roman" w:hAnsi="Times New Roman" w:cs="Times New Roman"/>
          <w:sz w:val="24"/>
          <w:szCs w:val="24"/>
        </w:rPr>
        <w:t>с</w:t>
      </w:r>
      <w:r w:rsidR="00B272FD" w:rsidRPr="007E746A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B272FD" w:rsidRPr="00DD0085" w:rsidRDefault="004E4543" w:rsidP="002E2F6A">
      <w:pPr>
        <w:autoSpaceDE w:val="0"/>
        <w:autoSpaceDN w:val="0"/>
        <w:adjustRightInd w:val="0"/>
        <w:ind w:firstLine="709"/>
        <w:jc w:val="both"/>
      </w:pPr>
      <w:r>
        <w:t>8</w:t>
      </w:r>
      <w:r w:rsidR="00936A02">
        <w:t>.</w:t>
      </w:r>
      <w:r w:rsidR="00B272FD" w:rsidRPr="007E746A">
        <w:t>2. В случае просрочки исполнения Заказчиком обязательств, предусмотренных насто</w:t>
      </w:r>
      <w:r w:rsidR="00B272FD" w:rsidRPr="007E746A">
        <w:t>я</w:t>
      </w:r>
      <w:r w:rsidR="00B272FD" w:rsidRPr="007E746A">
        <w:t xml:space="preserve">щим </w:t>
      </w:r>
      <w:r w:rsidR="0086058A">
        <w:t>Договор</w:t>
      </w:r>
      <w:r w:rsidR="00B272FD" w:rsidRPr="007E746A">
        <w:t xml:space="preserve">ом, а также в иных </w:t>
      </w:r>
      <w:r w:rsidR="00B272FD" w:rsidRPr="00DD0085">
        <w:t xml:space="preserve">случаях </w:t>
      </w:r>
      <w:r w:rsidR="009E5B8C" w:rsidRPr="00DD0085">
        <w:t xml:space="preserve">неисполнения или </w:t>
      </w:r>
      <w:r w:rsidR="00B272FD" w:rsidRPr="00DD0085">
        <w:t>ненадлежащего исполнения Заказч</w:t>
      </w:r>
      <w:r w:rsidR="00B272FD" w:rsidRPr="00DD0085">
        <w:t>и</w:t>
      </w:r>
      <w:r w:rsidR="00B272FD" w:rsidRPr="00DD0085">
        <w:t xml:space="preserve">ком обязательств, предусмотренных </w:t>
      </w:r>
      <w:r w:rsidR="0086058A">
        <w:t>Договор</w:t>
      </w:r>
      <w:r w:rsidR="00B272FD" w:rsidRPr="00DD0085">
        <w:t xml:space="preserve">ом, </w:t>
      </w:r>
      <w:r w:rsidR="00F85A9B">
        <w:t>Исполнитель</w:t>
      </w:r>
      <w:r w:rsidR="00B272FD" w:rsidRPr="00DD0085">
        <w:t xml:space="preserve"> вправе потребовать уплаты неуст</w:t>
      </w:r>
      <w:r w:rsidR="00B272FD" w:rsidRPr="00DD0085">
        <w:t>о</w:t>
      </w:r>
      <w:r w:rsidR="00B272FD" w:rsidRPr="00DD0085">
        <w:t>ек (штрафов, пеней).</w:t>
      </w:r>
    </w:p>
    <w:p w:rsidR="00B272FD" w:rsidRPr="00DD0085" w:rsidRDefault="00B272FD" w:rsidP="002E2F6A">
      <w:pPr>
        <w:autoSpaceDE w:val="0"/>
        <w:autoSpaceDN w:val="0"/>
        <w:adjustRightInd w:val="0"/>
        <w:ind w:firstLine="709"/>
        <w:jc w:val="both"/>
      </w:pPr>
      <w:r w:rsidRPr="00DD0085">
        <w:t xml:space="preserve">Пеня начисляется за каждый день просрочки исполнения обязательства, предусмотренного </w:t>
      </w:r>
      <w:r w:rsidR="0086058A">
        <w:t>Договор</w:t>
      </w:r>
      <w:r w:rsidRPr="00DD0085">
        <w:t xml:space="preserve">ом, начиная со дня, следующего после дня истечения установленного </w:t>
      </w:r>
      <w:r w:rsidR="0086058A">
        <w:t>Договор</w:t>
      </w:r>
      <w:r w:rsidRPr="00DD0085">
        <w:t xml:space="preserve">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B272FD" w:rsidRPr="007E746A" w:rsidRDefault="004E4543" w:rsidP="002E2F6A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272FD" w:rsidRPr="007E746A">
        <w:rPr>
          <w:rFonts w:ascii="Times New Roman" w:hAnsi="Times New Roman"/>
          <w:sz w:val="24"/>
          <w:szCs w:val="24"/>
        </w:rPr>
        <w:t xml:space="preserve">.3.В случае просрочки исполнения </w:t>
      </w:r>
      <w:r w:rsidR="00F85A9B">
        <w:rPr>
          <w:rFonts w:ascii="Times New Roman" w:hAnsi="Times New Roman"/>
          <w:sz w:val="24"/>
          <w:szCs w:val="24"/>
        </w:rPr>
        <w:t>Исполнител</w:t>
      </w:r>
      <w:r w:rsidR="007C0664">
        <w:rPr>
          <w:rFonts w:ascii="Times New Roman" w:hAnsi="Times New Roman"/>
          <w:sz w:val="24"/>
          <w:szCs w:val="24"/>
        </w:rPr>
        <w:t>е</w:t>
      </w:r>
      <w:r w:rsidR="00403EBA">
        <w:rPr>
          <w:rFonts w:ascii="Times New Roman" w:hAnsi="Times New Roman"/>
          <w:sz w:val="24"/>
          <w:szCs w:val="24"/>
        </w:rPr>
        <w:t>м обязательств</w:t>
      </w:r>
      <w:r w:rsidR="00B272FD" w:rsidRPr="007E746A">
        <w:rPr>
          <w:rFonts w:ascii="Times New Roman" w:hAnsi="Times New Roman"/>
          <w:sz w:val="24"/>
          <w:szCs w:val="24"/>
        </w:rPr>
        <w:t xml:space="preserve">, предусмотренных </w:t>
      </w:r>
      <w:r w:rsidR="0086058A">
        <w:rPr>
          <w:rFonts w:ascii="Times New Roman" w:hAnsi="Times New Roman"/>
          <w:sz w:val="24"/>
          <w:szCs w:val="24"/>
        </w:rPr>
        <w:t>Договор</w:t>
      </w:r>
      <w:r w:rsidR="00B272FD" w:rsidRPr="007E746A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</w:t>
      </w:r>
      <w:r w:rsidR="00F85A9B">
        <w:rPr>
          <w:rFonts w:ascii="Times New Roman" w:hAnsi="Times New Roman"/>
          <w:sz w:val="24"/>
          <w:szCs w:val="24"/>
        </w:rPr>
        <w:t>Исполнител</w:t>
      </w:r>
      <w:r w:rsidR="007C0664">
        <w:rPr>
          <w:rFonts w:ascii="Times New Roman" w:hAnsi="Times New Roman"/>
          <w:sz w:val="24"/>
          <w:szCs w:val="24"/>
        </w:rPr>
        <w:t>е</w:t>
      </w:r>
      <w:r w:rsidR="00403EBA">
        <w:rPr>
          <w:rFonts w:ascii="Times New Roman" w:hAnsi="Times New Roman"/>
          <w:sz w:val="24"/>
          <w:szCs w:val="24"/>
        </w:rPr>
        <w:t>м</w:t>
      </w:r>
      <w:r w:rsidR="00B272FD" w:rsidRPr="007E746A">
        <w:rPr>
          <w:rFonts w:ascii="Times New Roman" w:hAnsi="Times New Roman"/>
          <w:sz w:val="24"/>
          <w:szCs w:val="24"/>
        </w:rPr>
        <w:t xml:space="preserve"> </w:t>
      </w:r>
      <w:r w:rsidR="00B272FD" w:rsidRPr="007E746A">
        <w:rPr>
          <w:rFonts w:ascii="Times New Roman" w:hAnsi="Times New Roman"/>
          <w:sz w:val="24"/>
          <w:szCs w:val="24"/>
        </w:rPr>
        <w:lastRenderedPageBreak/>
        <w:t xml:space="preserve">обязательств,предусмотренных </w:t>
      </w:r>
      <w:r w:rsidR="0086058A">
        <w:rPr>
          <w:rFonts w:ascii="Times New Roman" w:hAnsi="Times New Roman"/>
          <w:sz w:val="24"/>
          <w:szCs w:val="24"/>
        </w:rPr>
        <w:t>Договор</w:t>
      </w:r>
      <w:r w:rsidR="00B272FD" w:rsidRPr="007E746A">
        <w:rPr>
          <w:rFonts w:ascii="Times New Roman" w:hAnsi="Times New Roman"/>
          <w:sz w:val="24"/>
          <w:szCs w:val="24"/>
        </w:rPr>
        <w:t xml:space="preserve">ом, </w:t>
      </w:r>
      <w:r w:rsidR="00403EBA">
        <w:rPr>
          <w:rFonts w:ascii="Times New Roman" w:hAnsi="Times New Roman"/>
          <w:sz w:val="24"/>
          <w:szCs w:val="24"/>
        </w:rPr>
        <w:t>Заказчик вправе потребовать уплаты неустоек</w:t>
      </w:r>
      <w:r w:rsidR="00B272FD" w:rsidRPr="007E746A">
        <w:rPr>
          <w:rFonts w:ascii="Times New Roman" w:hAnsi="Times New Roman"/>
          <w:sz w:val="24"/>
          <w:szCs w:val="24"/>
        </w:rPr>
        <w:t xml:space="preserve"> (штраф</w:t>
      </w:r>
      <w:r w:rsidR="00403EBA">
        <w:rPr>
          <w:rFonts w:ascii="Times New Roman" w:hAnsi="Times New Roman"/>
          <w:sz w:val="24"/>
          <w:szCs w:val="24"/>
        </w:rPr>
        <w:t>ов, пеней</w:t>
      </w:r>
      <w:r w:rsidR="00B272FD" w:rsidRPr="007E746A">
        <w:rPr>
          <w:rFonts w:ascii="Times New Roman" w:hAnsi="Times New Roman"/>
          <w:sz w:val="24"/>
          <w:szCs w:val="24"/>
        </w:rPr>
        <w:t>).</w:t>
      </w:r>
    </w:p>
    <w:p w:rsidR="00B272FD" w:rsidRPr="007E746A" w:rsidRDefault="004E4543" w:rsidP="002E2F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8</w:t>
      </w:r>
      <w:r w:rsidR="00B272FD" w:rsidRPr="007E746A">
        <w:t xml:space="preserve">.3.1. </w:t>
      </w:r>
      <w:r w:rsidR="00B272FD" w:rsidRPr="007E746A">
        <w:rPr>
          <w:rFonts w:eastAsia="Calibri"/>
          <w:lang w:eastAsia="en-US"/>
        </w:rPr>
        <w:t xml:space="preserve">Пеня начисляется за каждый день просрочки исполнения </w:t>
      </w:r>
      <w:r w:rsidR="00F85A9B">
        <w:rPr>
          <w:rFonts w:eastAsia="Calibri"/>
          <w:lang w:eastAsia="en-US"/>
        </w:rPr>
        <w:t>Исполнител</w:t>
      </w:r>
      <w:r w:rsidR="007C0664">
        <w:rPr>
          <w:rFonts w:eastAsia="Calibri"/>
          <w:lang w:eastAsia="en-US"/>
        </w:rPr>
        <w:t>е</w:t>
      </w:r>
      <w:r w:rsidR="00B272FD" w:rsidRPr="007E746A">
        <w:rPr>
          <w:rFonts w:eastAsia="Calibri"/>
          <w:lang w:eastAsia="en-US"/>
        </w:rPr>
        <w:t>м обязател</w:t>
      </w:r>
      <w:r w:rsidR="00B272FD" w:rsidRPr="007E746A">
        <w:rPr>
          <w:rFonts w:eastAsia="Calibri"/>
          <w:lang w:eastAsia="en-US"/>
        </w:rPr>
        <w:t>ь</w:t>
      </w:r>
      <w:r w:rsidR="00B272FD" w:rsidRPr="007E746A">
        <w:rPr>
          <w:rFonts w:eastAsia="Calibri"/>
          <w:lang w:eastAsia="en-US"/>
        </w:rPr>
        <w:t xml:space="preserve">ства, предусмотренного </w:t>
      </w:r>
      <w:r w:rsidR="0086058A">
        <w:rPr>
          <w:rFonts w:eastAsia="Calibri"/>
          <w:lang w:eastAsia="en-US"/>
        </w:rPr>
        <w:t>Договор</w:t>
      </w:r>
      <w:r w:rsidR="00403EBA">
        <w:rPr>
          <w:rFonts w:eastAsia="Calibri"/>
          <w:lang w:eastAsia="en-US"/>
        </w:rPr>
        <w:t>ом</w:t>
      </w:r>
      <w:r w:rsidR="00B272FD" w:rsidRPr="007E746A">
        <w:rPr>
          <w:rFonts w:eastAsia="Calibri"/>
          <w:lang w:eastAsia="en-US"/>
        </w:rPr>
        <w:t>, начиная со дня, следующего после дня истечения установле</w:t>
      </w:r>
      <w:r w:rsidR="00B272FD" w:rsidRPr="007E746A">
        <w:rPr>
          <w:rFonts w:eastAsia="Calibri"/>
          <w:lang w:eastAsia="en-US"/>
        </w:rPr>
        <w:t>н</w:t>
      </w:r>
      <w:r w:rsidR="00B272FD" w:rsidRPr="007E746A">
        <w:rPr>
          <w:rFonts w:eastAsia="Calibri"/>
          <w:lang w:eastAsia="en-US"/>
        </w:rPr>
        <w:t xml:space="preserve">ного </w:t>
      </w:r>
      <w:r w:rsidR="0086058A">
        <w:rPr>
          <w:rFonts w:eastAsia="Calibri"/>
          <w:lang w:eastAsia="en-US"/>
        </w:rPr>
        <w:t>Договор</w:t>
      </w:r>
      <w:r w:rsidR="00B272FD" w:rsidRPr="007E746A">
        <w:rPr>
          <w:rFonts w:eastAsia="Calibri"/>
          <w:lang w:eastAsia="en-US"/>
        </w:rPr>
        <w:t>ом срока исполнения обязательства, и устанавливается в размере не менее чем одна трехсотая действующей на дату уплаты пени ставки рефинансирования Центрального банка Ро</w:t>
      </w:r>
      <w:r w:rsidR="00B272FD" w:rsidRPr="007E746A">
        <w:rPr>
          <w:rFonts w:eastAsia="Calibri"/>
          <w:lang w:eastAsia="en-US"/>
        </w:rPr>
        <w:t>с</w:t>
      </w:r>
      <w:r w:rsidR="00B272FD" w:rsidRPr="007E746A">
        <w:rPr>
          <w:rFonts w:eastAsia="Calibri"/>
          <w:lang w:eastAsia="en-US"/>
        </w:rPr>
        <w:t xml:space="preserve">сийской Федерации от цены </w:t>
      </w:r>
      <w:r w:rsidR="0086058A">
        <w:rPr>
          <w:rFonts w:eastAsia="Calibri"/>
          <w:lang w:eastAsia="en-US"/>
        </w:rPr>
        <w:t>Договор</w:t>
      </w:r>
      <w:r w:rsidR="00403EBA">
        <w:rPr>
          <w:rFonts w:eastAsia="Calibri"/>
          <w:lang w:eastAsia="en-US"/>
        </w:rPr>
        <w:t>а.</w:t>
      </w:r>
    </w:p>
    <w:p w:rsidR="00B272FD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="00936A02">
        <w:t>.</w:t>
      </w:r>
      <w:r>
        <w:t>4</w:t>
      </w:r>
      <w:r w:rsidR="00B272FD" w:rsidRPr="007E746A">
        <w:t xml:space="preserve">. </w:t>
      </w:r>
      <w:r w:rsidR="00B272FD" w:rsidRPr="007E746A">
        <w:rPr>
          <w:rFonts w:eastAsia="Calibri"/>
          <w:lang w:eastAsia="en-US"/>
        </w:rPr>
        <w:t>Сторона освобождается от уплаты неустойки (штрафа, пени), если докажет, что неи</w:t>
      </w:r>
      <w:r w:rsidR="00B272FD" w:rsidRPr="007E746A">
        <w:rPr>
          <w:rFonts w:eastAsia="Calibri"/>
          <w:lang w:eastAsia="en-US"/>
        </w:rPr>
        <w:t>с</w:t>
      </w:r>
      <w:r w:rsidR="00B272FD" w:rsidRPr="007E746A">
        <w:rPr>
          <w:rFonts w:eastAsia="Calibri"/>
          <w:lang w:eastAsia="en-US"/>
        </w:rPr>
        <w:t xml:space="preserve">полнение или ненадлежащее исполнение обязательства, предусмотренного </w:t>
      </w:r>
      <w:r w:rsidR="0086058A">
        <w:rPr>
          <w:rFonts w:eastAsia="Calibri"/>
          <w:lang w:eastAsia="en-US"/>
        </w:rPr>
        <w:t>Договор</w:t>
      </w:r>
      <w:r w:rsidR="00B272FD" w:rsidRPr="007E746A">
        <w:rPr>
          <w:rFonts w:eastAsia="Calibri"/>
          <w:lang w:eastAsia="en-US"/>
        </w:rPr>
        <w:t>ом, произошло вследствие непреодолимой силы или по вине другой стороны.</w:t>
      </w:r>
    </w:p>
    <w:p w:rsidR="00546C77" w:rsidRPr="007E746A" w:rsidRDefault="004E4543" w:rsidP="002E2F6A">
      <w:pPr>
        <w:tabs>
          <w:tab w:val="left" w:pos="709"/>
        </w:tabs>
        <w:jc w:val="center"/>
        <w:rPr>
          <w:b/>
        </w:rPr>
      </w:pPr>
      <w:r>
        <w:rPr>
          <w:b/>
        </w:rPr>
        <w:t>9</w:t>
      </w:r>
      <w:r w:rsidR="00546C77" w:rsidRPr="007E746A">
        <w:rPr>
          <w:b/>
        </w:rPr>
        <w:t>. ОБСТОЯТЕЛЬСТВА НЕПРЕОДОЛИМОЙ СИЛЫ</w:t>
      </w:r>
    </w:p>
    <w:p w:rsidR="00546C77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546C77" w:rsidRPr="007E746A">
        <w:t xml:space="preserve">.1. </w:t>
      </w:r>
      <w:proofErr w:type="gramStart"/>
      <w:r w:rsidR="00546C77" w:rsidRPr="007E746A"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86058A">
        <w:t>Договор</w:t>
      </w:r>
      <w:r w:rsidR="00546C77" w:rsidRPr="007E746A"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86058A">
        <w:t>Договор</w:t>
      </w:r>
      <w:r w:rsidR="00546C77" w:rsidRPr="007E746A">
        <w:t>у, а также других чрезвычайных обстоятельств, подтвержденных в устано</w:t>
      </w:r>
      <w:r w:rsidR="00546C77" w:rsidRPr="007E746A">
        <w:t>в</w:t>
      </w:r>
      <w:r w:rsidR="00546C77" w:rsidRPr="007E746A">
        <w:t xml:space="preserve">ленном законодательством порядке, которые возникли после заключения настоящего </w:t>
      </w:r>
      <w:r w:rsidR="0086058A">
        <w:t>Договор</w:t>
      </w:r>
      <w:r w:rsidR="00546C77" w:rsidRPr="007E746A">
        <w:t>а и непосредственно повлияли</w:t>
      </w:r>
      <w:proofErr w:type="gramEnd"/>
      <w:r w:rsidR="00546C77" w:rsidRPr="007E746A">
        <w:t xml:space="preserve"> на исполнение Сторонами своих обязательств, а также которые Стор</w:t>
      </w:r>
      <w:r w:rsidR="00546C77" w:rsidRPr="007E746A">
        <w:t>о</w:t>
      </w:r>
      <w:r w:rsidR="00546C77" w:rsidRPr="007E746A">
        <w:t>ны были не в состоянии предвидеть и предотвратить.</w:t>
      </w:r>
    </w:p>
    <w:p w:rsidR="00546C77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546C77" w:rsidRPr="007E746A">
        <w:t>.2. При наступлении таких обстоятель</w:t>
      </w:r>
      <w:proofErr w:type="gramStart"/>
      <w:r w:rsidR="00546C77" w:rsidRPr="007E746A">
        <w:t>ств ср</w:t>
      </w:r>
      <w:proofErr w:type="gramEnd"/>
      <w:r w:rsidR="00546C77" w:rsidRPr="007E746A">
        <w:t xml:space="preserve">ок исполнения обязательств по настоящему </w:t>
      </w:r>
      <w:r w:rsidR="0086058A">
        <w:t>Договор</w:t>
      </w:r>
      <w:r w:rsidR="00546C77" w:rsidRPr="007E746A"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86058A">
        <w:t>Договор</w:t>
      </w:r>
      <w:r w:rsidR="00546C77" w:rsidRPr="007E746A">
        <w:t>а в срок.</w:t>
      </w:r>
    </w:p>
    <w:p w:rsidR="00546C77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546C77" w:rsidRPr="007E746A">
        <w:t xml:space="preserve">.3. </w:t>
      </w:r>
      <w:proofErr w:type="gramStart"/>
      <w:r w:rsidR="00546C77" w:rsidRPr="007E746A"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46C77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546C77" w:rsidRPr="007E746A">
        <w:t xml:space="preserve">.4. Если обстоятельства, указанные в </w:t>
      </w:r>
      <w:hyperlink r:id="rId10" w:history="1">
        <w:r w:rsidR="00546C77" w:rsidRPr="007E746A">
          <w:t xml:space="preserve">п. </w:t>
        </w:r>
        <w:r>
          <w:t>9</w:t>
        </w:r>
        <w:r w:rsidR="00546C77" w:rsidRPr="007E746A">
          <w:t>.1</w:t>
        </w:r>
      </w:hyperlink>
      <w:r w:rsidR="00546C77" w:rsidRPr="007E746A">
        <w:t xml:space="preserve"> настоящего </w:t>
      </w:r>
      <w:r w:rsidR="0086058A">
        <w:t>Договор</w:t>
      </w:r>
      <w:r w:rsidR="00546C77" w:rsidRPr="007E746A">
        <w:t xml:space="preserve">а, будут длиться более 2 (двух) месяцев </w:t>
      </w:r>
      <w:proofErr w:type="gramStart"/>
      <w:r w:rsidR="00546C77" w:rsidRPr="007E746A">
        <w:t>с даты</w:t>
      </w:r>
      <w:proofErr w:type="gramEnd"/>
      <w:r w:rsidR="00546C77" w:rsidRPr="007E746A">
        <w:t xml:space="preserve"> соответствующего уведомления, каждая из Сторон вправе расторгнуть настоящий </w:t>
      </w:r>
      <w:r w:rsidR="0086058A">
        <w:t>Договор</w:t>
      </w:r>
      <w:r w:rsidR="00546C77" w:rsidRPr="007E746A">
        <w:t xml:space="preserve"> без требования возмещения убытков, понесенных в связи с наступлением т</w:t>
      </w:r>
      <w:r w:rsidR="00546C77" w:rsidRPr="007E746A">
        <w:t>а</w:t>
      </w:r>
      <w:r w:rsidR="00546C77" w:rsidRPr="007E746A">
        <w:t>ких обстоятельств.</w:t>
      </w:r>
    </w:p>
    <w:p w:rsidR="00546C77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546C77" w:rsidRPr="007E746A">
        <w:t>.5.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</w:t>
      </w:r>
      <w:r w:rsidR="00546C77" w:rsidRPr="007E746A">
        <w:t>с</w:t>
      </w:r>
      <w:r w:rsidR="00546C77" w:rsidRPr="007E746A">
        <w:t>нование, освобождающее ее от ответственности за невыполнение обязательств по отношению к другой Стороне.</w:t>
      </w:r>
    </w:p>
    <w:p w:rsidR="00546C77" w:rsidRPr="007E746A" w:rsidRDefault="004E4543" w:rsidP="002E2F6A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46C77" w:rsidRPr="007E746A">
        <w:rPr>
          <w:rFonts w:ascii="Times New Roman" w:hAnsi="Times New Roman"/>
          <w:b/>
          <w:sz w:val="24"/>
          <w:szCs w:val="24"/>
        </w:rPr>
        <w:t xml:space="preserve">. СРОК ДЕЙСТВИЯ И ПОРЯДОК ИЗМЕНЕНИЯ </w:t>
      </w:r>
      <w:r w:rsidR="0086058A">
        <w:rPr>
          <w:rFonts w:ascii="Times New Roman" w:hAnsi="Times New Roman"/>
          <w:b/>
          <w:sz w:val="24"/>
          <w:szCs w:val="24"/>
        </w:rPr>
        <w:t>ДОГОВОР</w:t>
      </w:r>
      <w:r w:rsidR="00546C77" w:rsidRPr="007E746A">
        <w:rPr>
          <w:rFonts w:ascii="Times New Roman" w:hAnsi="Times New Roman"/>
          <w:b/>
          <w:sz w:val="24"/>
          <w:szCs w:val="24"/>
        </w:rPr>
        <w:t xml:space="preserve">А </w:t>
      </w:r>
    </w:p>
    <w:p w:rsidR="00F864ED" w:rsidRPr="007E746A" w:rsidRDefault="00546C77" w:rsidP="002E2F6A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E746A">
        <w:rPr>
          <w:rFonts w:ascii="Times New Roman" w:hAnsi="Times New Roman"/>
          <w:sz w:val="24"/>
          <w:szCs w:val="24"/>
        </w:rPr>
        <w:t>1</w:t>
      </w:r>
      <w:r w:rsidR="004E4543">
        <w:rPr>
          <w:rFonts w:ascii="Times New Roman" w:hAnsi="Times New Roman"/>
          <w:sz w:val="24"/>
          <w:szCs w:val="24"/>
        </w:rPr>
        <w:t>0</w:t>
      </w:r>
      <w:r w:rsidRPr="007E746A">
        <w:rPr>
          <w:rFonts w:ascii="Times New Roman" w:hAnsi="Times New Roman"/>
          <w:sz w:val="24"/>
          <w:szCs w:val="24"/>
        </w:rPr>
        <w:t xml:space="preserve">.1. </w:t>
      </w:r>
      <w:r w:rsidR="00F864ED" w:rsidRPr="007E746A">
        <w:rPr>
          <w:rFonts w:ascii="Times New Roman" w:hAnsi="Times New Roman"/>
          <w:sz w:val="24"/>
          <w:szCs w:val="24"/>
        </w:rPr>
        <w:t xml:space="preserve">Настоящий </w:t>
      </w:r>
      <w:r w:rsidR="0086058A">
        <w:rPr>
          <w:rFonts w:ascii="Times New Roman" w:hAnsi="Times New Roman"/>
          <w:sz w:val="24"/>
          <w:szCs w:val="24"/>
        </w:rPr>
        <w:t>Договор</w:t>
      </w:r>
      <w:r w:rsidR="00F864ED" w:rsidRPr="007E746A">
        <w:rPr>
          <w:rFonts w:ascii="Times New Roman" w:hAnsi="Times New Roman"/>
          <w:sz w:val="24"/>
          <w:szCs w:val="24"/>
        </w:rPr>
        <w:t xml:space="preserve"> вступает в действие с момента его подписания Сторонами и действует </w:t>
      </w:r>
      <w:r w:rsidR="00F864ED" w:rsidRPr="000C6E7F">
        <w:rPr>
          <w:rFonts w:ascii="Times New Roman" w:hAnsi="Times New Roman"/>
          <w:sz w:val="24"/>
          <w:szCs w:val="24"/>
        </w:rPr>
        <w:t xml:space="preserve">до </w:t>
      </w:r>
      <w:r w:rsidR="00625632">
        <w:rPr>
          <w:rFonts w:ascii="Times New Roman" w:hAnsi="Times New Roman"/>
          <w:b/>
          <w:sz w:val="24"/>
          <w:szCs w:val="24"/>
        </w:rPr>
        <w:t>27</w:t>
      </w:r>
      <w:r w:rsidR="008574FF">
        <w:rPr>
          <w:rFonts w:ascii="Times New Roman" w:hAnsi="Times New Roman"/>
          <w:b/>
          <w:sz w:val="24"/>
          <w:szCs w:val="24"/>
        </w:rPr>
        <w:t>.</w:t>
      </w:r>
      <w:r w:rsidR="00625632">
        <w:rPr>
          <w:rFonts w:ascii="Times New Roman" w:hAnsi="Times New Roman"/>
          <w:b/>
          <w:sz w:val="24"/>
          <w:szCs w:val="24"/>
        </w:rPr>
        <w:t>11</w:t>
      </w:r>
      <w:r w:rsidR="008574FF">
        <w:rPr>
          <w:rFonts w:ascii="Times New Roman" w:hAnsi="Times New Roman"/>
          <w:b/>
          <w:sz w:val="24"/>
          <w:szCs w:val="24"/>
        </w:rPr>
        <w:t>.</w:t>
      </w:r>
      <w:r w:rsidR="00784C58">
        <w:rPr>
          <w:rFonts w:ascii="Times New Roman" w:hAnsi="Times New Roman"/>
          <w:b/>
          <w:sz w:val="24"/>
          <w:szCs w:val="24"/>
        </w:rPr>
        <w:t>201</w:t>
      </w:r>
      <w:r w:rsidR="002C256A">
        <w:rPr>
          <w:rFonts w:ascii="Times New Roman" w:hAnsi="Times New Roman"/>
          <w:b/>
          <w:sz w:val="24"/>
          <w:szCs w:val="24"/>
        </w:rPr>
        <w:t>5</w:t>
      </w:r>
      <w:r w:rsidR="00784C58">
        <w:rPr>
          <w:rFonts w:ascii="Times New Roman" w:hAnsi="Times New Roman"/>
          <w:b/>
          <w:sz w:val="24"/>
          <w:szCs w:val="24"/>
        </w:rPr>
        <w:t>г.</w:t>
      </w:r>
      <w:r w:rsidR="008574FF">
        <w:rPr>
          <w:rFonts w:ascii="Times New Roman" w:hAnsi="Times New Roman"/>
          <w:b/>
          <w:sz w:val="24"/>
          <w:szCs w:val="24"/>
        </w:rPr>
        <w:t xml:space="preserve"> </w:t>
      </w:r>
      <w:r w:rsidR="00403EBA">
        <w:rPr>
          <w:rFonts w:ascii="Times New Roman" w:hAnsi="Times New Roman"/>
          <w:sz w:val="24"/>
          <w:szCs w:val="24"/>
        </w:rPr>
        <w:t>включительно</w:t>
      </w:r>
      <w:r w:rsidR="00F864ED" w:rsidRPr="007E746A">
        <w:rPr>
          <w:rFonts w:ascii="Times New Roman" w:hAnsi="Times New Roman"/>
          <w:sz w:val="24"/>
          <w:szCs w:val="24"/>
        </w:rPr>
        <w:t>.</w:t>
      </w:r>
    </w:p>
    <w:p w:rsidR="00F864ED" w:rsidRPr="007E746A" w:rsidRDefault="00F864ED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E746A">
        <w:t>1</w:t>
      </w:r>
      <w:r w:rsidR="004E4543">
        <w:t>0.2</w:t>
      </w:r>
      <w:r w:rsidRPr="007E746A">
        <w:t xml:space="preserve">.Иные изменения и дополнения настоящего </w:t>
      </w:r>
      <w:r w:rsidR="0086058A">
        <w:t>Договор</w:t>
      </w:r>
      <w:r w:rsidRPr="007E746A">
        <w:t>а возможны по соглашению С</w:t>
      </w:r>
      <w:r w:rsidR="00403EBA">
        <w:t>т</w:t>
      </w:r>
      <w:r w:rsidR="00403EBA">
        <w:t>о</w:t>
      </w:r>
      <w:r w:rsidR="00403EBA">
        <w:t>рон</w:t>
      </w:r>
      <w:r w:rsidRPr="007E746A">
        <w:t xml:space="preserve">. Все изменения и дополнения оформляются в письменном виде путем подписания Сторонами дополнительных соглашений к </w:t>
      </w:r>
      <w:r w:rsidR="0086058A">
        <w:t>Договор</w:t>
      </w:r>
      <w:r w:rsidRPr="007E746A">
        <w:t xml:space="preserve">у. Дополнительные соглашения к </w:t>
      </w:r>
      <w:r w:rsidR="0086058A">
        <w:t>Договор</w:t>
      </w:r>
      <w:r w:rsidRPr="007E746A">
        <w:t xml:space="preserve">у являются его неотъемлемой частью и вступают в силу с момента их подписания Сторонами. </w:t>
      </w:r>
    </w:p>
    <w:p w:rsidR="00546C77" w:rsidRPr="007E746A" w:rsidRDefault="00546C77" w:rsidP="002E2F6A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746A">
        <w:rPr>
          <w:rFonts w:ascii="Times New Roman" w:hAnsi="Times New Roman"/>
          <w:b/>
          <w:sz w:val="24"/>
          <w:szCs w:val="24"/>
        </w:rPr>
        <w:t>1</w:t>
      </w:r>
      <w:r w:rsidR="004E4543">
        <w:rPr>
          <w:rFonts w:ascii="Times New Roman" w:hAnsi="Times New Roman"/>
          <w:b/>
          <w:sz w:val="24"/>
          <w:szCs w:val="24"/>
        </w:rPr>
        <w:t>1</w:t>
      </w:r>
      <w:r w:rsidRPr="007E746A">
        <w:rPr>
          <w:rFonts w:ascii="Times New Roman" w:hAnsi="Times New Roman"/>
          <w:b/>
          <w:sz w:val="24"/>
          <w:szCs w:val="24"/>
        </w:rPr>
        <w:t>. ПОРЯДОК УРЕГУЛИРОВАНИЯ СПОРОВ</w:t>
      </w:r>
    </w:p>
    <w:p w:rsidR="006E6145" w:rsidRPr="007E746A" w:rsidRDefault="00546C77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E746A">
        <w:t>1</w:t>
      </w:r>
      <w:r w:rsidR="004E4543">
        <w:t>1</w:t>
      </w:r>
      <w:r w:rsidRPr="007E746A">
        <w:t xml:space="preserve">.1. </w:t>
      </w:r>
      <w:r w:rsidR="006E6145" w:rsidRPr="007E746A">
        <w:t>В случае возникновения любых противоречий, претензий и разногласий, а также сп</w:t>
      </w:r>
      <w:r w:rsidR="006E6145" w:rsidRPr="007E746A">
        <w:t>о</w:t>
      </w:r>
      <w:r w:rsidR="006E6145" w:rsidRPr="007E746A">
        <w:t xml:space="preserve">ров, связанных с исполнением настоящего </w:t>
      </w:r>
      <w:r w:rsidR="0086058A">
        <w:t>Договор</w:t>
      </w:r>
      <w:r w:rsidR="006E6145" w:rsidRPr="007E746A">
        <w:t xml:space="preserve">а, Стороны </w:t>
      </w:r>
      <w:proofErr w:type="gramStart"/>
      <w:r w:rsidR="006E6145" w:rsidRPr="007E746A">
        <w:t>предпринимают усилия</w:t>
      </w:r>
      <w:proofErr w:type="gramEnd"/>
      <w:r w:rsidR="006E6145" w:rsidRPr="007E746A">
        <w:t xml:space="preserve"> для урег</w:t>
      </w:r>
      <w:r w:rsidR="006E6145" w:rsidRPr="007E746A">
        <w:t>у</w:t>
      </w:r>
      <w:r w:rsidR="006E6145" w:rsidRPr="007E746A">
        <w:t>лирования таких противоречий, претензий и разногласий в добровольном порядке.</w:t>
      </w:r>
    </w:p>
    <w:p w:rsidR="006E6145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>11</w:t>
      </w:r>
      <w:r w:rsidR="006E6145" w:rsidRPr="007E746A">
        <w:t>.2. В случае невыполнения Сторонами своих обязательств и недостижени</w:t>
      </w:r>
      <w:r w:rsidR="00A40F1D">
        <w:t>я</w:t>
      </w:r>
      <w:r w:rsidR="006E6145" w:rsidRPr="007E746A">
        <w:t xml:space="preserve"> взаимного с</w:t>
      </w:r>
      <w:r w:rsidR="006E6145" w:rsidRPr="007E746A">
        <w:t>о</w:t>
      </w:r>
      <w:r w:rsidR="006E6145" w:rsidRPr="007E746A">
        <w:t>гласия</w:t>
      </w:r>
      <w:r w:rsidR="00403EBA">
        <w:t>,</w:t>
      </w:r>
      <w:r w:rsidR="006E6145" w:rsidRPr="007E746A">
        <w:t xml:space="preserve"> споры по настоящему </w:t>
      </w:r>
      <w:r w:rsidR="0086058A">
        <w:t>Договор</w:t>
      </w:r>
      <w:r w:rsidR="006E6145" w:rsidRPr="007E746A">
        <w:t>у разрешаются в Арбитражном суде Хабаровского края.</w:t>
      </w:r>
    </w:p>
    <w:p w:rsidR="00546C77" w:rsidRPr="007E746A" w:rsidRDefault="00546C77" w:rsidP="002E2F6A">
      <w:pPr>
        <w:tabs>
          <w:tab w:val="left" w:pos="709"/>
        </w:tabs>
        <w:jc w:val="center"/>
        <w:rPr>
          <w:b/>
        </w:rPr>
      </w:pPr>
      <w:r w:rsidRPr="007E746A">
        <w:rPr>
          <w:b/>
        </w:rPr>
        <w:t>1</w:t>
      </w:r>
      <w:r w:rsidR="004E4543">
        <w:rPr>
          <w:b/>
        </w:rPr>
        <w:t>2</w:t>
      </w:r>
      <w:r w:rsidRPr="007E746A">
        <w:rPr>
          <w:b/>
        </w:rPr>
        <w:t xml:space="preserve">. ПОРЯДОК РАСТОРЖЕНИЯ </w:t>
      </w:r>
      <w:r w:rsidR="0086058A">
        <w:rPr>
          <w:b/>
        </w:rPr>
        <w:t>ДОГОВОР</w:t>
      </w:r>
      <w:r w:rsidRPr="007E746A">
        <w:rPr>
          <w:b/>
        </w:rPr>
        <w:t>А</w:t>
      </w:r>
    </w:p>
    <w:p w:rsidR="00E93C52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12</w:t>
      </w:r>
      <w:r w:rsidR="00E93C52" w:rsidRPr="007E746A">
        <w:t xml:space="preserve">.1. Настоящий </w:t>
      </w:r>
      <w:r w:rsidR="0086058A">
        <w:t>Договор</w:t>
      </w:r>
      <w:r w:rsidR="00E93C52" w:rsidRPr="007E746A">
        <w:t xml:space="preserve"> может быть расторгнут:</w:t>
      </w:r>
    </w:p>
    <w:p w:rsidR="00E93C52" w:rsidRPr="007E746A" w:rsidRDefault="00E93C52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746A">
        <w:t>- по соглашению Сторон;</w:t>
      </w:r>
    </w:p>
    <w:p w:rsidR="00E93C52" w:rsidRPr="007E746A" w:rsidRDefault="00E93C52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746A">
        <w:t>- в судебном порядке;</w:t>
      </w:r>
    </w:p>
    <w:p w:rsidR="006E6145" w:rsidRPr="007E746A" w:rsidRDefault="00403EBA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в</w:t>
      </w:r>
      <w:r w:rsidR="006E6145" w:rsidRPr="007E746A">
        <w:t xml:space="preserve"> иных случаях, предусмотренных действующим законодательством.</w:t>
      </w:r>
    </w:p>
    <w:p w:rsidR="006E6145" w:rsidRPr="007E746A" w:rsidRDefault="006E6145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746A">
        <w:t>1</w:t>
      </w:r>
      <w:r w:rsidR="004E4543">
        <w:t>2</w:t>
      </w:r>
      <w:r w:rsidRPr="007E746A">
        <w:t>.</w:t>
      </w:r>
      <w:r w:rsidR="007A56FC">
        <w:t>2</w:t>
      </w:r>
      <w:r w:rsidRPr="007E746A">
        <w:t xml:space="preserve">. Расторжение </w:t>
      </w:r>
      <w:r w:rsidR="0086058A">
        <w:t>Договор</w:t>
      </w:r>
      <w:r w:rsidRPr="007E746A">
        <w:t>а по соглашению Сторон производится Сторонами путем подп</w:t>
      </w:r>
      <w:r w:rsidRPr="007E746A">
        <w:t>и</w:t>
      </w:r>
      <w:r w:rsidRPr="007E746A">
        <w:t>сания соответствующего соглашения о расторжении.</w:t>
      </w:r>
    </w:p>
    <w:p w:rsidR="00F35ECB" w:rsidRDefault="006E6145" w:rsidP="002E2F6A">
      <w:pPr>
        <w:ind w:firstLine="708"/>
        <w:jc w:val="both"/>
        <w:rPr>
          <w:b/>
        </w:rPr>
      </w:pPr>
      <w:r w:rsidRPr="007E746A">
        <w:lastRenderedPageBreak/>
        <w:t xml:space="preserve">В случае расторжения настоящего </w:t>
      </w:r>
      <w:r w:rsidR="0086058A">
        <w:t>Договор</w:t>
      </w:r>
      <w:r w:rsidRPr="007E746A">
        <w:t xml:space="preserve">а по соглашению Сторон Стороны подписывают акт сверки расчётов, отображающий расчеты Сторон за период исполнения </w:t>
      </w:r>
      <w:r w:rsidR="0086058A">
        <w:t>Договор</w:t>
      </w:r>
      <w:r w:rsidRPr="007E746A">
        <w:t xml:space="preserve">а до момента его расторжения, а также объём выполненных </w:t>
      </w:r>
      <w:r w:rsidR="00464F3C">
        <w:t>Работ</w:t>
      </w:r>
      <w:r w:rsidRPr="007E746A">
        <w:t xml:space="preserve">, фактически сданного </w:t>
      </w:r>
      <w:r w:rsidR="00F85A9B">
        <w:t>Исполнител</w:t>
      </w:r>
      <w:r w:rsidR="007C0664">
        <w:t>е</w:t>
      </w:r>
      <w:r w:rsidRPr="007E746A">
        <w:t>м Зака</w:t>
      </w:r>
      <w:r w:rsidRPr="007E746A">
        <w:t>з</w:t>
      </w:r>
      <w:r w:rsidRPr="007E746A">
        <w:t>чику.</w:t>
      </w:r>
    </w:p>
    <w:p w:rsidR="00546C77" w:rsidRPr="007E746A" w:rsidRDefault="00546C77" w:rsidP="002E2F6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E746A">
        <w:rPr>
          <w:b/>
        </w:rPr>
        <w:t>1</w:t>
      </w:r>
      <w:r w:rsidR="004E4543">
        <w:rPr>
          <w:b/>
        </w:rPr>
        <w:t>3</w:t>
      </w:r>
      <w:r w:rsidRPr="007E746A">
        <w:rPr>
          <w:b/>
        </w:rPr>
        <w:t>. ПРОЧИЕ УСЛОВИЯ</w:t>
      </w:r>
    </w:p>
    <w:p w:rsidR="00C339F5" w:rsidRPr="007E746A" w:rsidRDefault="00546C77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746A">
        <w:t>1</w:t>
      </w:r>
      <w:r w:rsidR="004E4543">
        <w:t>3</w:t>
      </w:r>
      <w:r w:rsidRPr="007E746A">
        <w:t xml:space="preserve">.1. </w:t>
      </w:r>
      <w:r w:rsidR="00C339F5" w:rsidRPr="007E746A">
        <w:t xml:space="preserve">Все Приложения к </w:t>
      </w:r>
      <w:r w:rsidR="0086058A">
        <w:t>Договор</w:t>
      </w:r>
      <w:r w:rsidR="00C339F5" w:rsidRPr="007E746A">
        <w:t>у являются его неотъемлемыми частями.</w:t>
      </w:r>
    </w:p>
    <w:p w:rsidR="00C339F5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13</w:t>
      </w:r>
      <w:r w:rsidR="00C339F5" w:rsidRPr="007E746A">
        <w:t xml:space="preserve">.2. </w:t>
      </w:r>
      <w:proofErr w:type="gramStart"/>
      <w:r w:rsidR="00C339F5" w:rsidRPr="007E746A">
        <w:t xml:space="preserve">Все уведомления Сторон, связанные с исполнением настоящего </w:t>
      </w:r>
      <w:r w:rsidR="0086058A">
        <w:t>Договор</w:t>
      </w:r>
      <w:r w:rsidR="00C339F5" w:rsidRPr="007E746A">
        <w:t>а, направл</w:t>
      </w:r>
      <w:r w:rsidR="00C339F5" w:rsidRPr="007E746A">
        <w:t>я</w:t>
      </w:r>
      <w:r w:rsidR="00C339F5" w:rsidRPr="007E746A">
        <w:t>ются в письменной форме по почте заказным письмом по фактическому адресу Стороны, указа</w:t>
      </w:r>
      <w:r w:rsidR="00C339F5" w:rsidRPr="007E746A">
        <w:t>н</w:t>
      </w:r>
      <w:r w:rsidR="00C339F5" w:rsidRPr="007E746A">
        <w:t xml:space="preserve">ному в настоящем </w:t>
      </w:r>
      <w:r w:rsidR="0086058A">
        <w:t>Договор</w:t>
      </w:r>
      <w:r w:rsidR="00C339F5" w:rsidRPr="007E746A">
        <w:t>е, а также могут быть направлены 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="00C339F5" w:rsidRPr="007E746A">
        <w:t xml:space="preserve"> В сл</w:t>
      </w:r>
      <w:r w:rsidR="00C339F5" w:rsidRPr="007E746A">
        <w:t>у</w:t>
      </w:r>
      <w:r w:rsidR="00C339F5" w:rsidRPr="007E746A">
        <w:t>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</w:t>
      </w:r>
      <w:r w:rsidR="00C339F5" w:rsidRPr="007E746A">
        <w:t>е</w:t>
      </w:r>
      <w:r w:rsidR="00C339F5" w:rsidRPr="007E746A">
        <w:t>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EF56E4" w:rsidRPr="007E746A" w:rsidRDefault="004E4543" w:rsidP="002E2F6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13</w:t>
      </w:r>
      <w:r w:rsidR="00C339F5" w:rsidRPr="007E746A">
        <w:t xml:space="preserve">.3. Во всем, что не предусмотрено настоящим </w:t>
      </w:r>
      <w:r w:rsidR="0086058A">
        <w:t>Договор</w:t>
      </w:r>
      <w:r w:rsidR="00C339F5" w:rsidRPr="007E746A">
        <w:t>ом, Стороны руководствуются действующим законодательством Российской Федерации.</w:t>
      </w:r>
    </w:p>
    <w:p w:rsidR="00546C77" w:rsidRPr="007E746A" w:rsidRDefault="00546C77" w:rsidP="002E2F6A">
      <w:pPr>
        <w:jc w:val="center"/>
        <w:rPr>
          <w:b/>
          <w:caps/>
        </w:rPr>
      </w:pPr>
      <w:r w:rsidRPr="007E746A">
        <w:rPr>
          <w:b/>
          <w:caps/>
        </w:rPr>
        <w:t>1</w:t>
      </w:r>
      <w:r w:rsidR="004E4543">
        <w:rPr>
          <w:b/>
          <w:caps/>
        </w:rPr>
        <w:t>4</w:t>
      </w:r>
      <w:r w:rsidRPr="007E746A">
        <w:rPr>
          <w:b/>
          <w:caps/>
        </w:rPr>
        <w:t xml:space="preserve">. Приложения к </w:t>
      </w:r>
      <w:r w:rsidR="0086058A">
        <w:rPr>
          <w:b/>
          <w:caps/>
        </w:rPr>
        <w:t>Договор</w:t>
      </w:r>
      <w:r w:rsidRPr="007E746A">
        <w:rPr>
          <w:b/>
          <w:caps/>
        </w:rPr>
        <w:t>у</w:t>
      </w:r>
    </w:p>
    <w:p w:rsidR="00546C77" w:rsidRPr="007E746A" w:rsidRDefault="00546C77" w:rsidP="002E2F6A">
      <w:pPr>
        <w:ind w:firstLine="709"/>
        <w:jc w:val="both"/>
      </w:pPr>
      <w:r w:rsidRPr="007E746A">
        <w:t xml:space="preserve">Приложения к настоящему </w:t>
      </w:r>
      <w:r w:rsidR="0086058A">
        <w:t>Договор</w:t>
      </w:r>
      <w:r w:rsidRPr="007E746A">
        <w:t xml:space="preserve">у, являющиеся неотъемлемой частью настоящего </w:t>
      </w:r>
      <w:r w:rsidR="0086058A">
        <w:t>Дог</w:t>
      </w:r>
      <w:r w:rsidR="0086058A">
        <w:t>о</w:t>
      </w:r>
      <w:r w:rsidR="0086058A">
        <w:t>вор</w:t>
      </w:r>
      <w:r w:rsidRPr="007E746A">
        <w:t>а:</w:t>
      </w:r>
    </w:p>
    <w:p w:rsidR="000C6E7F" w:rsidRDefault="004E4543" w:rsidP="002E2F6A">
      <w:pPr>
        <w:ind w:firstLine="709"/>
        <w:jc w:val="both"/>
      </w:pPr>
      <w:r>
        <w:t>14</w:t>
      </w:r>
      <w:r w:rsidR="00546C77" w:rsidRPr="005C204D">
        <w:t xml:space="preserve">.1. Приложение 1. </w:t>
      </w:r>
      <w:r w:rsidR="00784C58">
        <w:t xml:space="preserve">Техническое задание </w:t>
      </w:r>
    </w:p>
    <w:p w:rsidR="002E2F6A" w:rsidRPr="005C204D" w:rsidRDefault="002E2F6A" w:rsidP="002E2F6A">
      <w:pPr>
        <w:ind w:firstLine="709"/>
        <w:jc w:val="both"/>
      </w:pPr>
      <w:r>
        <w:t>14.2 Приложение 2 . Сметный расчет</w:t>
      </w:r>
    </w:p>
    <w:p w:rsidR="004E4543" w:rsidRPr="007E746A" w:rsidRDefault="00AD4A9E" w:rsidP="002E2F6A">
      <w:pPr>
        <w:ind w:firstLine="709"/>
        <w:jc w:val="center"/>
        <w:rPr>
          <w:b/>
        </w:rPr>
      </w:pPr>
      <w:r w:rsidRPr="007E746A">
        <w:rPr>
          <w:b/>
        </w:rPr>
        <w:t>1</w:t>
      </w:r>
      <w:r w:rsidR="004E4543">
        <w:rPr>
          <w:b/>
        </w:rPr>
        <w:t>5</w:t>
      </w:r>
      <w:r w:rsidRPr="007E746A">
        <w:rPr>
          <w:b/>
        </w:rPr>
        <w:t>. АДРЕСА, РЕКВИЗИТЫ И ПОДПИСИ СТОРОН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4947"/>
      </w:tblGrid>
      <w:tr w:rsidR="00AD4A9E" w:rsidRPr="007E746A" w:rsidTr="0046433D">
        <w:trPr>
          <w:trHeight w:val="87"/>
        </w:trPr>
        <w:tc>
          <w:tcPr>
            <w:tcW w:w="2598" w:type="pct"/>
          </w:tcPr>
          <w:p w:rsidR="00AD4A9E" w:rsidRDefault="00AD4A9E" w:rsidP="002E2F6A">
            <w:pPr>
              <w:keepLines/>
              <w:widowControl w:val="0"/>
              <w:suppressLineNumbers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7E746A">
              <w:rPr>
                <w:b/>
              </w:rPr>
              <w:t>Заказчик</w:t>
            </w:r>
            <w:r w:rsidR="0046433D">
              <w:rPr>
                <w:b/>
              </w:rPr>
              <w:t>:</w:t>
            </w:r>
          </w:p>
          <w:p w:rsidR="00645474" w:rsidRDefault="00645474" w:rsidP="00645474">
            <w:r w:rsidRPr="00291FB4">
              <w:t>ФГ</w:t>
            </w:r>
            <w:r>
              <w:t>Б</w:t>
            </w:r>
            <w:r w:rsidRPr="00291FB4">
              <w:t xml:space="preserve">У «АМП </w:t>
            </w:r>
            <w:r>
              <w:t>Охотского моря и Татарского пр</w:t>
            </w:r>
            <w:r>
              <w:t>о</w:t>
            </w:r>
            <w:r>
              <w:t>лива</w:t>
            </w:r>
            <w:r w:rsidRPr="00291FB4">
              <w:t>»</w:t>
            </w:r>
          </w:p>
          <w:p w:rsidR="00645474" w:rsidRDefault="00645474" w:rsidP="00645474">
            <w:r w:rsidRPr="00C0096D">
              <w:t xml:space="preserve">Юридический адрес: </w:t>
            </w:r>
            <w:r w:rsidRPr="00291FB4">
              <w:t xml:space="preserve">682860, Хабаровский край, </w:t>
            </w:r>
            <w:proofErr w:type="spellStart"/>
            <w:r>
              <w:t>р</w:t>
            </w:r>
            <w:r w:rsidRPr="00291FB4">
              <w:t>п</w:t>
            </w:r>
            <w:proofErr w:type="spellEnd"/>
            <w:r w:rsidRPr="00291FB4">
              <w:t xml:space="preserve"> Ванино</w:t>
            </w:r>
            <w:r>
              <w:t xml:space="preserve">, </w:t>
            </w:r>
            <w:r w:rsidRPr="00291FB4">
              <w:t>ул.</w:t>
            </w:r>
            <w:r>
              <w:t xml:space="preserve"> </w:t>
            </w:r>
            <w:proofErr w:type="gramStart"/>
            <w:r w:rsidRPr="00291FB4">
              <w:t>Железнодорожная</w:t>
            </w:r>
            <w:proofErr w:type="gramEnd"/>
            <w:r w:rsidRPr="00291FB4">
              <w:t>, 2</w:t>
            </w:r>
          </w:p>
          <w:p w:rsidR="00645474" w:rsidRDefault="00645474" w:rsidP="00645474">
            <w:r w:rsidRPr="00C0096D">
              <w:t xml:space="preserve">Фактический адрес: </w:t>
            </w:r>
            <w:r w:rsidRPr="00291FB4">
              <w:t xml:space="preserve">682860, Хабаровский край, </w:t>
            </w:r>
            <w:proofErr w:type="spellStart"/>
            <w:r>
              <w:t>р</w:t>
            </w:r>
            <w:r w:rsidRPr="00291FB4">
              <w:t>п</w:t>
            </w:r>
            <w:proofErr w:type="spellEnd"/>
            <w:r w:rsidRPr="00291FB4">
              <w:t xml:space="preserve"> Ванино</w:t>
            </w:r>
            <w:r>
              <w:t xml:space="preserve">, </w:t>
            </w:r>
            <w:r w:rsidRPr="00291FB4">
              <w:t>ул.</w:t>
            </w:r>
            <w:r>
              <w:t xml:space="preserve"> </w:t>
            </w:r>
            <w:proofErr w:type="gramStart"/>
            <w:r w:rsidRPr="00291FB4">
              <w:t>Железнодорожная</w:t>
            </w:r>
            <w:proofErr w:type="gramEnd"/>
            <w:r w:rsidRPr="00291FB4">
              <w:t>, 2</w:t>
            </w:r>
          </w:p>
          <w:p w:rsidR="00645474" w:rsidRPr="00C0096D" w:rsidRDefault="00645474" w:rsidP="00645474">
            <w:r w:rsidRPr="00C0096D">
              <w:t xml:space="preserve">ИНН </w:t>
            </w:r>
            <w:r w:rsidRPr="00291FB4">
              <w:t>2709000614</w:t>
            </w:r>
          </w:p>
          <w:p w:rsidR="00645474" w:rsidRDefault="00645474" w:rsidP="00645474">
            <w:r w:rsidRPr="00C0096D">
              <w:t xml:space="preserve">КПП </w:t>
            </w:r>
            <w:r w:rsidRPr="00291FB4">
              <w:t>270901001</w:t>
            </w:r>
          </w:p>
          <w:p w:rsidR="00645474" w:rsidRDefault="00645474" w:rsidP="00645474">
            <w:r>
              <w:t xml:space="preserve">ОКПО </w:t>
            </w:r>
            <w:r w:rsidRPr="00645474">
              <w:t>22158701</w:t>
            </w:r>
          </w:p>
          <w:p w:rsidR="00645474" w:rsidRDefault="00645474" w:rsidP="00645474">
            <w:r>
              <w:t xml:space="preserve">ОКОГУ </w:t>
            </w:r>
            <w:r w:rsidRPr="00645474">
              <w:t>13287</w:t>
            </w:r>
          </w:p>
          <w:p w:rsidR="00645474" w:rsidRDefault="00645474" w:rsidP="00645474">
            <w:r>
              <w:t xml:space="preserve">ОКАТО </w:t>
            </w:r>
            <w:r w:rsidRPr="00645474">
              <w:t>08212551000</w:t>
            </w:r>
          </w:p>
          <w:p w:rsidR="00645474" w:rsidRDefault="00645474" w:rsidP="00645474">
            <w:r w:rsidRPr="00645474">
              <w:t>ОГРН</w:t>
            </w:r>
            <w:r w:rsidRPr="00645474">
              <w:tab/>
              <w:t>1022700712055</w:t>
            </w:r>
          </w:p>
          <w:p w:rsidR="00645474" w:rsidRDefault="00645474" w:rsidP="00645474">
            <w:r>
              <w:t>Банк получателя ГРКЦ ГУ Банка России по Х</w:t>
            </w:r>
            <w:r>
              <w:t>а</w:t>
            </w:r>
            <w:r>
              <w:t xml:space="preserve">баровскому краю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</w:p>
          <w:p w:rsidR="00645474" w:rsidRDefault="00645474" w:rsidP="00645474">
            <w:r>
              <w:t>БИК 040813001</w:t>
            </w:r>
          </w:p>
          <w:p w:rsidR="00645474" w:rsidRDefault="00645474" w:rsidP="00645474">
            <w:r>
              <w:t>Расчетный счет 40501810700002000002</w:t>
            </w:r>
          </w:p>
          <w:p w:rsidR="00645474" w:rsidRDefault="00645474" w:rsidP="00645474">
            <w:r>
              <w:t>Получатель</w:t>
            </w:r>
            <w:r>
              <w:tab/>
              <w:t>УФК по Хабаровскому краю (Ф</w:t>
            </w:r>
            <w:r>
              <w:t>е</w:t>
            </w:r>
            <w:r>
              <w:t>деральное государственное бюджетное учрежд</w:t>
            </w:r>
            <w:r>
              <w:t>е</w:t>
            </w:r>
            <w:r>
              <w:t>ние «Администрация морских портов Охотского моря и Татарского пролива» ЛС 20226Ц55970)</w:t>
            </w:r>
          </w:p>
          <w:p w:rsidR="00645474" w:rsidRDefault="00645474" w:rsidP="00645474">
            <w:r>
              <w:t xml:space="preserve">КБК </w:t>
            </w:r>
            <w:r>
              <w:tab/>
              <w:t>00000000000000000130</w:t>
            </w:r>
          </w:p>
          <w:p w:rsidR="00645474" w:rsidRDefault="00EA0157" w:rsidP="00645474">
            <w:r w:rsidRPr="00291FB4">
              <w:t>Тел. (42137) 7-67-78, факс (42137)</w:t>
            </w:r>
            <w:r>
              <w:t>7-66-01</w:t>
            </w:r>
          </w:p>
          <w:p w:rsidR="00EA0157" w:rsidRPr="00C0096D" w:rsidRDefault="00EA0157" w:rsidP="00645474"/>
          <w:p w:rsidR="00645474" w:rsidRPr="00C0096D" w:rsidRDefault="00EA0157" w:rsidP="00645474">
            <w:r>
              <w:t>Руководитель</w:t>
            </w:r>
          </w:p>
          <w:p w:rsidR="00645474" w:rsidRPr="00C0096D" w:rsidRDefault="00645474" w:rsidP="00645474">
            <w:r w:rsidRPr="00C0096D">
              <w:t xml:space="preserve">___________________/ </w:t>
            </w:r>
            <w:r w:rsidR="00EA0157">
              <w:t>Татаринов</w:t>
            </w:r>
            <w:r w:rsidRPr="00C0096D">
              <w:t xml:space="preserve"> Н. П.</w:t>
            </w:r>
          </w:p>
          <w:p w:rsidR="00645474" w:rsidRPr="00C0096D" w:rsidRDefault="00645474" w:rsidP="00645474"/>
          <w:p w:rsidR="00645474" w:rsidRPr="00C0096D" w:rsidRDefault="00645474" w:rsidP="00645474">
            <w:r w:rsidRPr="00C0096D">
              <w:t>«____»_____________________2015 г.</w:t>
            </w:r>
          </w:p>
          <w:p w:rsidR="00574598" w:rsidRPr="007E746A" w:rsidRDefault="00574598" w:rsidP="007C15E0">
            <w:pPr>
              <w:jc w:val="both"/>
            </w:pPr>
          </w:p>
        </w:tc>
        <w:tc>
          <w:tcPr>
            <w:tcW w:w="2402" w:type="pct"/>
          </w:tcPr>
          <w:p w:rsidR="00AD4A9E" w:rsidRPr="007E746A" w:rsidRDefault="00F85A9B" w:rsidP="002E2F6A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="0046433D">
              <w:rPr>
                <w:b/>
              </w:rPr>
              <w:t>:</w:t>
            </w:r>
          </w:p>
          <w:p w:rsidR="00625632" w:rsidRPr="00C0096D" w:rsidRDefault="00625632" w:rsidP="00625632">
            <w:r w:rsidRPr="00C0096D">
              <w:t>ООО «</w:t>
            </w:r>
            <w:proofErr w:type="spellStart"/>
            <w:r w:rsidRPr="00C0096D">
              <w:t>Эво</w:t>
            </w:r>
            <w:proofErr w:type="spellEnd"/>
            <w:r w:rsidRPr="00C0096D">
              <w:t xml:space="preserve"> Инжиниринг»</w:t>
            </w:r>
          </w:p>
          <w:p w:rsidR="00625632" w:rsidRPr="00C0096D" w:rsidRDefault="00625632" w:rsidP="00625632">
            <w:r w:rsidRPr="00C0096D">
              <w:t xml:space="preserve">Юридический адрес: 680009 </w:t>
            </w:r>
            <w:proofErr w:type="spellStart"/>
            <w:r w:rsidRPr="00C0096D">
              <w:t>г</w:t>
            </w:r>
            <w:proofErr w:type="gramStart"/>
            <w:r w:rsidRPr="00C0096D">
              <w:t>.Х</w:t>
            </w:r>
            <w:proofErr w:type="gramEnd"/>
            <w:r w:rsidRPr="00C0096D">
              <w:t>абаровск</w:t>
            </w:r>
            <w:proofErr w:type="spellEnd"/>
            <w:r w:rsidRPr="00C0096D">
              <w:t xml:space="preserve">, </w:t>
            </w:r>
          </w:p>
          <w:p w:rsidR="00625632" w:rsidRPr="00C0096D" w:rsidRDefault="00625632" w:rsidP="00625632">
            <w:r w:rsidRPr="00C0096D">
              <w:t>ул. Хабаровская 19, пом. 23.</w:t>
            </w:r>
          </w:p>
          <w:p w:rsidR="00625632" w:rsidRPr="00C0096D" w:rsidRDefault="00625632" w:rsidP="00625632">
            <w:r w:rsidRPr="00C0096D">
              <w:t xml:space="preserve">Фактический адрес: 680009 </w:t>
            </w:r>
            <w:proofErr w:type="spellStart"/>
            <w:r w:rsidRPr="00C0096D">
              <w:t>г</w:t>
            </w:r>
            <w:proofErr w:type="gramStart"/>
            <w:r w:rsidRPr="00C0096D">
              <w:t>.Х</w:t>
            </w:r>
            <w:proofErr w:type="gramEnd"/>
            <w:r w:rsidRPr="00C0096D">
              <w:t>абаровск</w:t>
            </w:r>
            <w:proofErr w:type="spellEnd"/>
            <w:r w:rsidRPr="00C0096D">
              <w:t xml:space="preserve">, </w:t>
            </w:r>
          </w:p>
          <w:p w:rsidR="00625632" w:rsidRPr="00C0096D" w:rsidRDefault="00625632" w:rsidP="00625632">
            <w:r w:rsidRPr="00C0096D">
              <w:t>ул. Хабаровская 19, оф. 416.</w:t>
            </w:r>
          </w:p>
          <w:p w:rsidR="00625632" w:rsidRPr="00C0096D" w:rsidRDefault="00625632" w:rsidP="00625632">
            <w:r w:rsidRPr="00C0096D">
              <w:t>ИНН 2724203432</w:t>
            </w:r>
          </w:p>
          <w:p w:rsidR="00625632" w:rsidRPr="00C0096D" w:rsidRDefault="00625632" w:rsidP="00625632">
            <w:r w:rsidRPr="00C0096D">
              <w:t xml:space="preserve">КПП 272401001 </w:t>
            </w:r>
          </w:p>
          <w:p w:rsidR="00625632" w:rsidRPr="00C0096D" w:rsidRDefault="00625632" w:rsidP="00625632">
            <w:r w:rsidRPr="00C0096D">
              <w:t>ОГРН 1152724005312</w:t>
            </w:r>
          </w:p>
          <w:p w:rsidR="00625632" w:rsidRPr="00C0096D" w:rsidRDefault="00625632" w:rsidP="00625632">
            <w:proofErr w:type="gramStart"/>
            <w:r w:rsidRPr="00C0096D">
              <w:t>р</w:t>
            </w:r>
            <w:proofErr w:type="gramEnd"/>
            <w:r w:rsidRPr="00C0096D">
              <w:t>/с 40702810037100000259</w:t>
            </w:r>
          </w:p>
          <w:p w:rsidR="00625632" w:rsidRPr="00C0096D" w:rsidRDefault="00625632" w:rsidP="00625632">
            <w:r w:rsidRPr="00C0096D">
              <w:t>ОАО АКБ «АВАНГАРД»</w:t>
            </w:r>
          </w:p>
          <w:p w:rsidR="00625632" w:rsidRPr="00C0096D" w:rsidRDefault="00625632" w:rsidP="00625632">
            <w:r w:rsidRPr="00C0096D">
              <w:t xml:space="preserve">ИНН 7702021163 </w:t>
            </w:r>
          </w:p>
          <w:p w:rsidR="00625632" w:rsidRPr="00C0096D" w:rsidRDefault="00625632" w:rsidP="00625632">
            <w:r w:rsidRPr="00C0096D">
              <w:t>ОГРН 1027700367507</w:t>
            </w:r>
          </w:p>
          <w:p w:rsidR="00625632" w:rsidRPr="00C0096D" w:rsidRDefault="00625632" w:rsidP="00625632">
            <w:proofErr w:type="spellStart"/>
            <w:r w:rsidRPr="00C0096D">
              <w:t>кор</w:t>
            </w:r>
            <w:proofErr w:type="spellEnd"/>
            <w:r w:rsidRPr="00C0096D">
              <w:t>/</w:t>
            </w:r>
            <w:proofErr w:type="spellStart"/>
            <w:r w:rsidRPr="00C0096D">
              <w:t>сч</w:t>
            </w:r>
            <w:proofErr w:type="spellEnd"/>
            <w:r w:rsidRPr="00C0096D">
              <w:t>. 30101810000000000201</w:t>
            </w:r>
          </w:p>
          <w:p w:rsidR="00625632" w:rsidRPr="00C0096D" w:rsidRDefault="00625632" w:rsidP="00625632">
            <w:r w:rsidRPr="00C0096D">
              <w:t xml:space="preserve">БИК 044525201 </w:t>
            </w:r>
          </w:p>
          <w:p w:rsidR="00625632" w:rsidRPr="00625632" w:rsidRDefault="00625632" w:rsidP="00625632">
            <w:pPr>
              <w:rPr>
                <w:lang w:val="en-US"/>
              </w:rPr>
            </w:pPr>
            <w:r w:rsidRPr="00C0096D">
              <w:t>тел</w:t>
            </w:r>
            <w:r w:rsidRPr="00625632">
              <w:rPr>
                <w:lang w:val="en-US"/>
              </w:rPr>
              <w:t>.</w:t>
            </w:r>
            <w:proofErr w:type="gramStart"/>
            <w:r w:rsidRPr="00625632">
              <w:rPr>
                <w:lang w:val="en-US"/>
              </w:rPr>
              <w:t xml:space="preserve"> :</w:t>
            </w:r>
            <w:proofErr w:type="gramEnd"/>
            <w:r w:rsidRPr="00625632">
              <w:rPr>
                <w:lang w:val="en-US"/>
              </w:rPr>
              <w:t xml:space="preserve"> +7 (4212) 93-08-60; +7 (914) 774-18-09</w:t>
            </w:r>
          </w:p>
          <w:p w:rsidR="00625632" w:rsidRPr="00625632" w:rsidRDefault="00625632" w:rsidP="00625632">
            <w:pPr>
              <w:rPr>
                <w:lang w:val="en-US"/>
              </w:rPr>
            </w:pPr>
            <w:r w:rsidRPr="00625632">
              <w:rPr>
                <w:lang w:val="en-US"/>
              </w:rPr>
              <w:t>Email: evo-27@mail.ru</w:t>
            </w:r>
          </w:p>
          <w:p w:rsidR="00625632" w:rsidRPr="00625632" w:rsidRDefault="00625632" w:rsidP="00625632">
            <w:pPr>
              <w:rPr>
                <w:lang w:val="en-US"/>
              </w:rPr>
            </w:pPr>
            <w:r w:rsidRPr="00625632">
              <w:rPr>
                <w:lang w:val="en-US"/>
              </w:rPr>
              <w:t>www.evo-engineering.ru</w:t>
            </w:r>
          </w:p>
          <w:p w:rsidR="00625632" w:rsidRPr="009435EC" w:rsidRDefault="00625632" w:rsidP="00625632">
            <w:pPr>
              <w:rPr>
                <w:lang w:val="en-US"/>
              </w:rPr>
            </w:pPr>
          </w:p>
          <w:p w:rsidR="00EA0157" w:rsidRPr="009435EC" w:rsidRDefault="00EA0157" w:rsidP="00625632">
            <w:pPr>
              <w:rPr>
                <w:lang w:val="en-US"/>
              </w:rPr>
            </w:pPr>
          </w:p>
          <w:p w:rsidR="00EA0157" w:rsidRPr="009435EC" w:rsidRDefault="00EA0157" w:rsidP="00625632">
            <w:pPr>
              <w:rPr>
                <w:lang w:val="en-US"/>
              </w:rPr>
            </w:pPr>
          </w:p>
          <w:p w:rsidR="00A431FD" w:rsidRPr="009435EC" w:rsidRDefault="00A431FD" w:rsidP="00625632">
            <w:pPr>
              <w:rPr>
                <w:lang w:val="en-US"/>
              </w:rPr>
            </w:pPr>
          </w:p>
          <w:p w:rsidR="00EA0157" w:rsidRPr="009435EC" w:rsidRDefault="00EA0157" w:rsidP="00625632">
            <w:pPr>
              <w:rPr>
                <w:lang w:val="en-US"/>
              </w:rPr>
            </w:pPr>
          </w:p>
          <w:p w:rsidR="00EA0157" w:rsidRPr="009435EC" w:rsidRDefault="00EA0157" w:rsidP="00625632">
            <w:pPr>
              <w:rPr>
                <w:lang w:val="en-US"/>
              </w:rPr>
            </w:pPr>
          </w:p>
          <w:p w:rsidR="00625632" w:rsidRDefault="00EA0157" w:rsidP="00625632">
            <w:r>
              <w:t>Генеральный директор</w:t>
            </w:r>
          </w:p>
          <w:p w:rsidR="00625632" w:rsidRPr="00C0096D" w:rsidRDefault="00625632" w:rsidP="00625632">
            <w:r w:rsidRPr="00C0096D">
              <w:t>___________________/ Муравьев Н. П.</w:t>
            </w:r>
          </w:p>
          <w:p w:rsidR="00625632" w:rsidRPr="00C0096D" w:rsidRDefault="00625632" w:rsidP="00625632"/>
          <w:p w:rsidR="00625632" w:rsidRPr="00C0096D" w:rsidRDefault="00625632" w:rsidP="00625632">
            <w:r w:rsidRPr="00C0096D">
              <w:t>«____»_____________________2015 г.</w:t>
            </w:r>
          </w:p>
          <w:p w:rsidR="00AD4A9E" w:rsidRPr="007E746A" w:rsidRDefault="00AD4A9E" w:rsidP="002E2F6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44AD1" w:rsidRDefault="00E44AD1" w:rsidP="008574FF">
      <w:pPr>
        <w:ind w:left="426"/>
        <w:jc w:val="right"/>
        <w:rPr>
          <w:sz w:val="20"/>
          <w:szCs w:val="20"/>
        </w:rPr>
      </w:pPr>
    </w:p>
    <w:p w:rsidR="00E44AD1" w:rsidRDefault="00E44A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12DA0" w:rsidRDefault="00212DA0" w:rsidP="008574FF">
      <w:pPr>
        <w:ind w:left="426"/>
        <w:jc w:val="right"/>
        <w:rPr>
          <w:sz w:val="20"/>
          <w:szCs w:val="20"/>
        </w:rPr>
      </w:pPr>
    </w:p>
    <w:p w:rsidR="008574FF" w:rsidRDefault="008574FF" w:rsidP="008574FF">
      <w:pPr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договору № </w:t>
      </w:r>
      <w:r w:rsidR="000572B9">
        <w:rPr>
          <w:sz w:val="20"/>
          <w:szCs w:val="20"/>
        </w:rPr>
        <w:t>15-005</w:t>
      </w:r>
    </w:p>
    <w:p w:rsidR="008574FF" w:rsidRDefault="008574FF" w:rsidP="008574FF">
      <w:pPr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от "____"</w:t>
      </w:r>
      <w:r w:rsidR="000572B9">
        <w:rPr>
          <w:sz w:val="20"/>
          <w:szCs w:val="20"/>
        </w:rPr>
        <w:t>октября 2015</w:t>
      </w:r>
      <w:r>
        <w:rPr>
          <w:sz w:val="20"/>
          <w:szCs w:val="20"/>
        </w:rPr>
        <w:t xml:space="preserve"> г</w:t>
      </w:r>
    </w:p>
    <w:p w:rsidR="008574FF" w:rsidRDefault="008574FF" w:rsidP="008574FF">
      <w:pPr>
        <w:ind w:left="426"/>
        <w:jc w:val="right"/>
        <w:rPr>
          <w:sz w:val="20"/>
          <w:szCs w:val="20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574FF" w:rsidRPr="00F776BA" w:rsidTr="006A56F2">
        <w:tc>
          <w:tcPr>
            <w:tcW w:w="4678" w:type="dxa"/>
          </w:tcPr>
          <w:p w:rsidR="008574FF" w:rsidRPr="00F776BA" w:rsidRDefault="008574FF" w:rsidP="006A56F2">
            <w:pPr>
              <w:rPr>
                <w:b/>
              </w:rPr>
            </w:pPr>
          </w:p>
        </w:tc>
        <w:tc>
          <w:tcPr>
            <w:tcW w:w="4820" w:type="dxa"/>
          </w:tcPr>
          <w:p w:rsidR="008574FF" w:rsidRPr="00F776BA" w:rsidRDefault="008574FF" w:rsidP="006A56F2">
            <w:pPr>
              <w:rPr>
                <w:b/>
              </w:rPr>
            </w:pPr>
          </w:p>
        </w:tc>
      </w:tr>
    </w:tbl>
    <w:p w:rsidR="008574FF" w:rsidRPr="00EA0157" w:rsidRDefault="008574FF" w:rsidP="00EA0157">
      <w:pPr>
        <w:jc w:val="center"/>
        <w:rPr>
          <w:b/>
        </w:rPr>
      </w:pPr>
      <w:r w:rsidRPr="00EA0157">
        <w:rPr>
          <w:b/>
        </w:rPr>
        <w:t>Техническое задание</w:t>
      </w:r>
    </w:p>
    <w:p w:rsidR="00EA0157" w:rsidRPr="00A431FD" w:rsidRDefault="00EA0157" w:rsidP="00EA0157">
      <w:pPr>
        <w:jc w:val="center"/>
        <w:rPr>
          <w:b/>
        </w:rPr>
      </w:pPr>
      <w:r w:rsidRPr="00A431FD">
        <w:rPr>
          <w:b/>
        </w:rPr>
        <w:t xml:space="preserve">На выполнение работ </w:t>
      </w:r>
      <w:r w:rsidR="00A431FD" w:rsidRPr="00A431FD">
        <w:rPr>
          <w:b/>
        </w:rPr>
        <w:t>по обследованию и оценке технического состояния строительных ко</w:t>
      </w:r>
      <w:r w:rsidR="00A431FD" w:rsidRPr="00A431FD">
        <w:rPr>
          <w:b/>
        </w:rPr>
        <w:t>н</w:t>
      </w:r>
      <w:r w:rsidR="00A431FD" w:rsidRPr="00A431FD">
        <w:rPr>
          <w:b/>
        </w:rPr>
        <w:t xml:space="preserve">струкций здания «Производственная база </w:t>
      </w:r>
      <w:proofErr w:type="spellStart"/>
      <w:r w:rsidR="00A431FD" w:rsidRPr="00A431FD">
        <w:rPr>
          <w:b/>
        </w:rPr>
        <w:t>Ванинского</w:t>
      </w:r>
      <w:proofErr w:type="spellEnd"/>
      <w:r w:rsidR="00A431FD" w:rsidRPr="00A431FD">
        <w:rPr>
          <w:b/>
        </w:rPr>
        <w:t xml:space="preserve"> узла электросвязи. Теплая стоя</w:t>
      </w:r>
      <w:r w:rsidR="00A431FD">
        <w:rPr>
          <w:b/>
        </w:rPr>
        <w:t>нка с административным корпусом</w:t>
      </w:r>
      <w:r w:rsidR="00A431FD" w:rsidRPr="00A431FD">
        <w:rPr>
          <w:b/>
        </w:rPr>
        <w:t xml:space="preserve">» </w:t>
      </w:r>
      <w:proofErr w:type="gramStart"/>
      <w:r w:rsidR="00A431FD" w:rsidRPr="00A431FD">
        <w:rPr>
          <w:b/>
        </w:rPr>
        <w:t>расположенного</w:t>
      </w:r>
      <w:proofErr w:type="gramEnd"/>
      <w:r w:rsidR="00A431FD" w:rsidRPr="00A431FD">
        <w:rPr>
          <w:b/>
        </w:rPr>
        <w:t xml:space="preserve"> по адресу: Хабаровский край, п. Ванино, ул. </w:t>
      </w:r>
      <w:proofErr w:type="gramStart"/>
      <w:r w:rsidR="00A431FD" w:rsidRPr="00A431FD">
        <w:rPr>
          <w:b/>
        </w:rPr>
        <w:t>Железнодорожная</w:t>
      </w:r>
      <w:proofErr w:type="gramEnd"/>
      <w:r w:rsidR="00A431FD" w:rsidRPr="00A431FD">
        <w:rPr>
          <w:b/>
        </w:rPr>
        <w:t xml:space="preserve"> 115.</w:t>
      </w:r>
    </w:p>
    <w:p w:rsidR="00EA0157" w:rsidRPr="00EA0157" w:rsidRDefault="00EA0157" w:rsidP="00EA0157">
      <w:pPr>
        <w:jc w:val="center"/>
      </w:pPr>
    </w:p>
    <w:p w:rsidR="00EA0157" w:rsidRPr="00EA0157" w:rsidRDefault="00EA0157" w:rsidP="00EA0157">
      <w:r>
        <w:rPr>
          <w:sz w:val="28"/>
          <w:szCs w:val="28"/>
        </w:rPr>
        <w:t xml:space="preserve"> </w:t>
      </w:r>
      <w:r w:rsidRPr="00EA0157">
        <w:t xml:space="preserve">  </w:t>
      </w:r>
      <w:r w:rsidRPr="00EA0157">
        <w:rPr>
          <w:b/>
        </w:rPr>
        <w:t>1. Заказчик</w:t>
      </w:r>
      <w:r>
        <w:t>:</w:t>
      </w:r>
      <w:r w:rsidRPr="00EA0157">
        <w:t xml:space="preserve"> Федеральное государственное бюджетное учреждение «Администрация морских портов Охотского моря и Татарского пролива»</w:t>
      </w:r>
    </w:p>
    <w:p w:rsidR="00EA0157" w:rsidRPr="00EA0157" w:rsidRDefault="00EA0157" w:rsidP="00EA0157">
      <w:r w:rsidRPr="00EA0157">
        <w:t xml:space="preserve">   </w:t>
      </w:r>
      <w:r w:rsidRPr="00EA0157">
        <w:rPr>
          <w:b/>
        </w:rPr>
        <w:t>2.  Габариты</w:t>
      </w:r>
      <w:r w:rsidRPr="00EA0157">
        <w:t xml:space="preserve"> предполагаемой к обследованию части здания: 2-х этажное нежилое здание в по</w:t>
      </w:r>
      <w:r w:rsidRPr="00EA0157">
        <w:t>л</w:t>
      </w:r>
      <w:r w:rsidRPr="00EA0157">
        <w:t>ном объеме с внутренними и наружными инженерными сетями.</w:t>
      </w:r>
    </w:p>
    <w:p w:rsidR="00EA0157" w:rsidRPr="00EA0157" w:rsidRDefault="00EA0157" w:rsidP="00EA0157">
      <w:pPr>
        <w:rPr>
          <w:b/>
        </w:rPr>
      </w:pPr>
      <w:r w:rsidRPr="00EA0157">
        <w:t xml:space="preserve">   </w:t>
      </w:r>
      <w:r w:rsidRPr="00EA0157">
        <w:rPr>
          <w:b/>
        </w:rPr>
        <w:t xml:space="preserve">3.  В указанном </w:t>
      </w:r>
      <w:r>
        <w:rPr>
          <w:b/>
        </w:rPr>
        <w:t xml:space="preserve"> </w:t>
      </w:r>
      <w:r w:rsidRPr="00EA0157">
        <w:rPr>
          <w:b/>
        </w:rPr>
        <w:t>габарите обязательному обследованию подлежат:</w:t>
      </w:r>
    </w:p>
    <w:p w:rsidR="00EA0157" w:rsidRPr="00EA0157" w:rsidRDefault="00EA0157" w:rsidP="00EA0157">
      <w:r w:rsidRPr="00EA0157">
        <w:t>1) основание и фундаменты, подземные конструкции здания;</w:t>
      </w:r>
    </w:p>
    <w:p w:rsidR="00EA0157" w:rsidRPr="00EA0157" w:rsidRDefault="00EA0157" w:rsidP="00EA0157">
      <w:r w:rsidRPr="00EA0157">
        <w:t>2) стены внутренние и наружные, перегородки;</w:t>
      </w:r>
    </w:p>
    <w:p w:rsidR="00EA0157" w:rsidRPr="00EA0157" w:rsidRDefault="00EA0157" w:rsidP="00EA0157">
      <w:r w:rsidRPr="00EA0157">
        <w:t>3) внутренние отдельно стоящие опоры, колонны;</w:t>
      </w:r>
    </w:p>
    <w:p w:rsidR="00EA0157" w:rsidRPr="00EA0157" w:rsidRDefault="00EA0157" w:rsidP="00EA0157">
      <w:r w:rsidRPr="00EA0157">
        <w:t xml:space="preserve">4) прочие конструкции – покрытия и перекрытия, лестницы, перемычки; узлы </w:t>
      </w:r>
      <w:proofErr w:type="spellStart"/>
      <w:r w:rsidRPr="00EA0157">
        <w:t>опирания</w:t>
      </w:r>
      <w:proofErr w:type="spellEnd"/>
      <w:r w:rsidRPr="00EA0157">
        <w:t xml:space="preserve"> несущих конструкций (балки, панели и др.);</w:t>
      </w:r>
    </w:p>
    <w:p w:rsidR="00EA0157" w:rsidRPr="00EA0157" w:rsidRDefault="00EA0157" w:rsidP="00EA0157">
      <w:r w:rsidRPr="00EA0157">
        <w:t>5) крыша и стропильные системы;</w:t>
      </w:r>
    </w:p>
    <w:p w:rsidR="00EA0157" w:rsidRPr="00EA0157" w:rsidRDefault="00EA0157" w:rsidP="00EA0157">
      <w:r w:rsidRPr="00EA0157">
        <w:t>6) внутренние и наружные инженерные сети;</w:t>
      </w:r>
    </w:p>
    <w:p w:rsidR="00EA0157" w:rsidRPr="00EA0157" w:rsidRDefault="00EA0157" w:rsidP="00EA0157">
      <w:r w:rsidRPr="00EA0157">
        <w:t>7) входы, приямки и др.;</w:t>
      </w:r>
    </w:p>
    <w:p w:rsidR="00EA0157" w:rsidRPr="00EA0157" w:rsidRDefault="00EA0157" w:rsidP="00EA0157">
      <w:r w:rsidRPr="00EA0157">
        <w:t>8) грунты.</w:t>
      </w:r>
    </w:p>
    <w:p w:rsidR="00EA0157" w:rsidRPr="00EA0157" w:rsidRDefault="00EA0157" w:rsidP="00EA0157">
      <w:r w:rsidRPr="00EA0157">
        <w:t xml:space="preserve">   </w:t>
      </w:r>
      <w:r w:rsidRPr="00EA0157">
        <w:rPr>
          <w:b/>
        </w:rPr>
        <w:t>4.</w:t>
      </w:r>
      <w:r w:rsidRPr="00EA0157">
        <w:t xml:space="preserve"> </w:t>
      </w:r>
      <w:r w:rsidRPr="00EA0157">
        <w:rPr>
          <w:b/>
        </w:rPr>
        <w:t>Цель исследования:</w:t>
      </w:r>
      <w:r w:rsidRPr="00EA0157">
        <w:t xml:space="preserve"> определение технического состояния здания и условий капитального ремонта (реконструкции здания) с учетом перепланировки внутренних и наружных стен 2го этажа здания, установкой панорамных окон и монтажом навесного вентилируемого фасада.</w:t>
      </w:r>
    </w:p>
    <w:p w:rsidR="00EA0157" w:rsidRPr="00EA0157" w:rsidRDefault="00EA0157" w:rsidP="00EA0157">
      <w:r w:rsidRPr="00EA0157">
        <w:rPr>
          <w:b/>
        </w:rPr>
        <w:t xml:space="preserve">   5.</w:t>
      </w:r>
      <w:r w:rsidRPr="00EA0157">
        <w:t xml:space="preserve"> </w:t>
      </w:r>
      <w:r w:rsidRPr="00EA0157">
        <w:rPr>
          <w:b/>
        </w:rPr>
        <w:t xml:space="preserve">Состав работ: </w:t>
      </w:r>
    </w:p>
    <w:p w:rsidR="00EA0157" w:rsidRPr="00EA0157" w:rsidRDefault="00EA0157" w:rsidP="00EA0157">
      <w:r w:rsidRPr="00EA0157">
        <w:t xml:space="preserve">  1)  выполнение контрольных обмеров с выпуском чертежей поэтажных планов, фасадов, одного разреза, определение расчетно-конструктивной схемы здания, фактических размеров сечений строительных конструкций, присвоение группам конструкций категорий технического состояния;</w:t>
      </w:r>
    </w:p>
    <w:p w:rsidR="00EA0157" w:rsidRPr="00EA0157" w:rsidRDefault="00EA0157" w:rsidP="00EA0157">
      <w:r w:rsidRPr="00EA0157">
        <w:t xml:space="preserve">  2)  проведение технического освидетельствования ответственных конструкций. Составление а</w:t>
      </w:r>
      <w:r w:rsidRPr="00EA0157">
        <w:t>к</w:t>
      </w:r>
      <w:r w:rsidRPr="00EA0157">
        <w:t>тов технического освидетельствования ответственных конструкций, с проведением (при необх</w:t>
      </w:r>
      <w:r w:rsidRPr="00EA0157">
        <w:t>о</w:t>
      </w:r>
      <w:r w:rsidRPr="00EA0157">
        <w:t>димости) частичной разборки конструкций;</w:t>
      </w:r>
    </w:p>
    <w:p w:rsidR="00EA0157" w:rsidRPr="00EA0157" w:rsidRDefault="00EA0157" w:rsidP="00EA0157">
      <w:r w:rsidRPr="00EA0157">
        <w:t xml:space="preserve">  3) отрывка шурфов для осмотра фундаментов с обратной заделкой;</w:t>
      </w:r>
    </w:p>
    <w:p w:rsidR="00EA0157" w:rsidRPr="00EA0157" w:rsidRDefault="00EA0157" w:rsidP="00EA0157">
      <w:r w:rsidRPr="00EA0157">
        <w:t xml:space="preserve">  4) обследование фундаментов (глубины залегания, геометрических размеров, технического с</w:t>
      </w:r>
      <w:r w:rsidRPr="00EA0157">
        <w:t>о</w:t>
      </w:r>
      <w:r w:rsidRPr="00EA0157">
        <w:t>стояния, наличие или отсутствие гидроизоляции);</w:t>
      </w:r>
    </w:p>
    <w:p w:rsidR="00EA0157" w:rsidRPr="00EA0157" w:rsidRDefault="00EA0157" w:rsidP="00EA0157">
      <w:r w:rsidRPr="00EA0157">
        <w:t xml:space="preserve">   5) отбор проб грунта </w:t>
      </w:r>
      <w:proofErr w:type="gramStart"/>
      <w:r w:rsidRPr="00EA0157">
        <w:t>из</w:t>
      </w:r>
      <w:proofErr w:type="gramEnd"/>
      <w:r w:rsidRPr="00EA0157">
        <w:t xml:space="preserve"> - </w:t>
      </w:r>
      <w:proofErr w:type="gramStart"/>
      <w:r w:rsidRPr="00EA0157">
        <w:t>под</w:t>
      </w:r>
      <w:proofErr w:type="gramEnd"/>
      <w:r w:rsidRPr="00EA0157">
        <w:t xml:space="preserve"> подошвы фундамента и определение физико-механических свойств грунта основания;</w:t>
      </w:r>
    </w:p>
    <w:p w:rsidR="00EA0157" w:rsidRPr="00EA0157" w:rsidRDefault="00EA0157" w:rsidP="00EA0157">
      <w:r w:rsidRPr="00EA0157">
        <w:t xml:space="preserve">   6) отбор проб и определение прочностных характеристик конструкционных материалов здания лабораторными методами и методами неразрушающего контроля. Разработка актов скрытых р</w:t>
      </w:r>
      <w:r w:rsidRPr="00EA0157">
        <w:t>а</w:t>
      </w:r>
      <w:r w:rsidRPr="00EA0157">
        <w:t>бот и протоколов по результатам испытаний;</w:t>
      </w:r>
    </w:p>
    <w:p w:rsidR="00EA0157" w:rsidRPr="00EA0157" w:rsidRDefault="00EA0157" w:rsidP="00EA0157">
      <w:r w:rsidRPr="00EA0157">
        <w:t xml:space="preserve">   7) обработка и анализ фактических физико-механических свойств конструктивных материалов согласно результатам испытаний;</w:t>
      </w:r>
    </w:p>
    <w:p w:rsidR="00EA0157" w:rsidRPr="00EA0157" w:rsidRDefault="00EA0157" w:rsidP="00EA0157">
      <w:r w:rsidRPr="00EA0157">
        <w:t xml:space="preserve">   8)  определение фактических нагрузок, действующих на конструкции здания;</w:t>
      </w:r>
    </w:p>
    <w:p w:rsidR="00EA0157" w:rsidRPr="00EA0157" w:rsidRDefault="00EA0157" w:rsidP="00EA0157">
      <w:r w:rsidRPr="00EA0157">
        <w:t xml:space="preserve">   9)  выявление дефектов и повреждений элементов конструкций и узлов соединений. Составл</w:t>
      </w:r>
      <w:r w:rsidRPr="00EA0157">
        <w:t>е</w:t>
      </w:r>
      <w:r w:rsidRPr="00EA0157">
        <w:t>ние ведомости дефектов с указанием категории дефектов;</w:t>
      </w:r>
    </w:p>
    <w:p w:rsidR="00EA0157" w:rsidRPr="00EA0157" w:rsidRDefault="00EA0157" w:rsidP="00EA0157">
      <w:r w:rsidRPr="00EA0157">
        <w:t xml:space="preserve">  10) анализ причин появления дефектов и повреждений в конструкциях здания;</w:t>
      </w:r>
    </w:p>
    <w:p w:rsidR="00EA0157" w:rsidRPr="00EA0157" w:rsidRDefault="00EA0157" w:rsidP="00EA0157">
      <w:r w:rsidRPr="00EA0157">
        <w:t xml:space="preserve"> 11) выборочное фотографирование объекта, его элементов, наиболее существенных дефектов и повреждений конструкций;</w:t>
      </w:r>
    </w:p>
    <w:p w:rsidR="00EA0157" w:rsidRPr="00EA0157" w:rsidRDefault="00EA0157" w:rsidP="00EA0157">
      <w:r w:rsidRPr="00EA0157">
        <w:t xml:space="preserve"> 12) разработка обобщенных рекомендаций по восстановлению эксплуатационных свойств объе</w:t>
      </w:r>
      <w:r w:rsidRPr="00EA0157">
        <w:t>к</w:t>
      </w:r>
      <w:r w:rsidRPr="00EA0157">
        <w:t>та обследования -  при наличии дефектов, повреждений (рекомендации по ремонту, без проектных решений);</w:t>
      </w:r>
    </w:p>
    <w:p w:rsidR="00EA0157" w:rsidRPr="00EA0157" w:rsidRDefault="00EA0157" w:rsidP="00EA0157">
      <w:r w:rsidRPr="00EA0157">
        <w:lastRenderedPageBreak/>
        <w:t xml:space="preserve"> 13) выполнение поверочных расчетов основных конструкций с учетом обнаруженных отклон</w:t>
      </w:r>
      <w:r w:rsidRPr="00EA0157">
        <w:t>е</w:t>
      </w:r>
      <w:r w:rsidRPr="00EA0157">
        <w:t>ний, дефектов и повреждений на фактические нагрузки и воздействия с определением несущей способности элементов и узлов соединений;</w:t>
      </w:r>
    </w:p>
    <w:p w:rsidR="00EA0157" w:rsidRPr="00EA0157" w:rsidRDefault="00EA0157" w:rsidP="00EA0157">
      <w:r w:rsidRPr="00EA0157">
        <w:t xml:space="preserve"> 14) расчет дополнительной допустимой нагрузки на несущие конструкции, исходя из прочнос</w:t>
      </w:r>
      <w:r w:rsidRPr="00EA0157">
        <w:t>т</w:t>
      </w:r>
      <w:r w:rsidRPr="00EA0157">
        <w:t>ных характеристик конструкций и свой</w:t>
      </w:r>
      <w:proofErr w:type="gramStart"/>
      <w:r w:rsidRPr="00EA0157">
        <w:t>ств гр</w:t>
      </w:r>
      <w:proofErr w:type="gramEnd"/>
      <w:r w:rsidRPr="00EA0157">
        <w:t>унта основания;</w:t>
      </w:r>
    </w:p>
    <w:p w:rsidR="00EA0157" w:rsidRPr="00EA0157" w:rsidRDefault="00EA0157" w:rsidP="00EA0157">
      <w:r w:rsidRPr="00EA0157">
        <w:t xml:space="preserve"> 15) обследование инженерных коммуникаций, наружных сетей и внутренних систем, проведение соответствующих испытаний и контрольных замеров;</w:t>
      </w:r>
    </w:p>
    <w:p w:rsidR="00EA0157" w:rsidRPr="00EA0157" w:rsidRDefault="00EA0157" w:rsidP="00EA0157">
      <w:r w:rsidRPr="00EA0157">
        <w:t xml:space="preserve"> 16) анализ возможности проведения реконструкции здания с перепланировкой внутренних и наружных стен 2 этажа, установкой панорамных окон на 2-ом этаже, монтажом навесного фасада по всему зданию и заменой кровельного покрытия, на основе результатов обследования;</w:t>
      </w:r>
    </w:p>
    <w:p w:rsidR="00EA0157" w:rsidRPr="00EA0157" w:rsidRDefault="00EA0157" w:rsidP="00EA0157">
      <w:r w:rsidRPr="00EA0157">
        <w:t xml:space="preserve"> 17) составление технического заключения по результатам проведенного обследования, с разр</w:t>
      </w:r>
      <w:r w:rsidRPr="00EA0157">
        <w:t>а</w:t>
      </w:r>
      <w:r w:rsidRPr="00EA0157">
        <w:t>боткой необходимых документов, выводов и рекомендаций экспертов по дальнейшему капитал</w:t>
      </w:r>
      <w:r w:rsidRPr="00EA0157">
        <w:t>ь</w:t>
      </w:r>
      <w:r w:rsidRPr="00EA0157">
        <w:t>ному ремонту (реконструкции здания).</w:t>
      </w:r>
    </w:p>
    <w:p w:rsidR="00EA0157" w:rsidRDefault="00EA0157" w:rsidP="00EA0157">
      <w:pPr>
        <w:rPr>
          <w:b/>
        </w:rPr>
      </w:pPr>
      <w:r w:rsidRPr="00EA0157">
        <w:rPr>
          <w:b/>
        </w:rPr>
        <w:t>6. Требования к исполнителю</w:t>
      </w:r>
      <w:r w:rsidRPr="00EA0157">
        <w:t>: наличие у компании необходимых допусков СРО, лицензий, атт</w:t>
      </w:r>
      <w:r w:rsidRPr="00EA0157">
        <w:t>е</w:t>
      </w:r>
      <w:r w:rsidRPr="00EA0157">
        <w:t>стаций, квалифицированных специалистов, необходимого оборудования и приборов.</w:t>
      </w:r>
    </w:p>
    <w:p w:rsidR="00EA0157" w:rsidRPr="00EA0157" w:rsidRDefault="00EA0157" w:rsidP="00EA0157">
      <w:pPr>
        <w:rPr>
          <w:b/>
        </w:rPr>
      </w:pPr>
      <w:r>
        <w:rPr>
          <w:b/>
        </w:rPr>
        <w:t xml:space="preserve">7. </w:t>
      </w:r>
      <w:r w:rsidRPr="00EA0157">
        <w:rPr>
          <w:b/>
          <w:bCs/>
        </w:rPr>
        <w:t xml:space="preserve">Документацию выдать в 2-х (двух) экземплярах на бумажном носителе, 1 экземпляр на электронном носителе в формате </w:t>
      </w:r>
      <w:r w:rsidRPr="00EA0157">
        <w:rPr>
          <w:b/>
          <w:bCs/>
          <w:lang w:val="en-US"/>
        </w:rPr>
        <w:t>PDF</w:t>
      </w:r>
      <w:r w:rsidRPr="00EA0157">
        <w:rPr>
          <w:b/>
          <w:bCs/>
        </w:rPr>
        <w:t>.</w:t>
      </w:r>
    </w:p>
    <w:p w:rsidR="008574FF" w:rsidRDefault="008574FF" w:rsidP="008574FF"/>
    <w:p w:rsidR="00E44AD1" w:rsidRDefault="00E44AD1" w:rsidP="008574FF"/>
    <w:p w:rsidR="00E44AD1" w:rsidRDefault="00E44AD1" w:rsidP="008574FF"/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572B9" w:rsidRPr="00F776BA" w:rsidTr="006A56F2">
        <w:tc>
          <w:tcPr>
            <w:tcW w:w="4678" w:type="dxa"/>
          </w:tcPr>
          <w:p w:rsidR="000572B9" w:rsidRPr="00F776BA" w:rsidRDefault="000572B9" w:rsidP="006A56F2">
            <w:pPr>
              <w:ind w:left="-46"/>
              <w:rPr>
                <w:b/>
              </w:rPr>
            </w:pPr>
            <w:r w:rsidRPr="00F776BA">
              <w:rPr>
                <w:b/>
              </w:rPr>
              <w:t>Согласованно</w:t>
            </w:r>
            <w:r>
              <w:rPr>
                <w:b/>
              </w:rPr>
              <w:t>:</w:t>
            </w:r>
          </w:p>
          <w:p w:rsidR="000572B9" w:rsidRDefault="000572B9" w:rsidP="006A56F2">
            <w:pPr>
              <w:ind w:left="-46"/>
            </w:pPr>
            <w:r w:rsidRPr="00C0096D">
              <w:t>Генеральный директор</w:t>
            </w:r>
            <w:r>
              <w:t xml:space="preserve"> </w:t>
            </w:r>
          </w:p>
          <w:p w:rsidR="000572B9" w:rsidRPr="00F776BA" w:rsidRDefault="000572B9" w:rsidP="006A56F2">
            <w:pPr>
              <w:ind w:left="-46"/>
            </w:pPr>
            <w:r>
              <w:t>ООО «</w:t>
            </w:r>
            <w:proofErr w:type="spellStart"/>
            <w:r>
              <w:t>Эво</w:t>
            </w:r>
            <w:proofErr w:type="spellEnd"/>
            <w:r>
              <w:t xml:space="preserve"> Инжиниринг»</w:t>
            </w:r>
          </w:p>
          <w:p w:rsidR="000572B9" w:rsidRDefault="000572B9" w:rsidP="006A56F2">
            <w:pPr>
              <w:ind w:left="-46"/>
            </w:pPr>
          </w:p>
          <w:p w:rsidR="000572B9" w:rsidRPr="00F776BA" w:rsidRDefault="000572B9" w:rsidP="006A56F2">
            <w:pPr>
              <w:ind w:left="-46"/>
            </w:pPr>
          </w:p>
          <w:p w:rsidR="000572B9" w:rsidRPr="00F776BA" w:rsidRDefault="000572B9" w:rsidP="006A56F2">
            <w:pPr>
              <w:ind w:left="-46"/>
            </w:pPr>
          </w:p>
          <w:p w:rsidR="000572B9" w:rsidRPr="00F776BA" w:rsidRDefault="000572B9" w:rsidP="006A56F2">
            <w:pPr>
              <w:ind w:left="-46"/>
            </w:pPr>
            <w:r w:rsidRPr="00F776BA">
              <w:t>______________/</w:t>
            </w:r>
            <w:r>
              <w:t>Н. П. Муравьев/</w:t>
            </w:r>
          </w:p>
          <w:p w:rsidR="000572B9" w:rsidRPr="00F776BA" w:rsidRDefault="000572B9" w:rsidP="006A56F2">
            <w:pPr>
              <w:rPr>
                <w:b/>
              </w:rPr>
            </w:pPr>
          </w:p>
        </w:tc>
        <w:tc>
          <w:tcPr>
            <w:tcW w:w="4820" w:type="dxa"/>
          </w:tcPr>
          <w:p w:rsidR="000572B9" w:rsidRPr="00F776BA" w:rsidRDefault="000572B9" w:rsidP="000572B9">
            <w:pPr>
              <w:ind w:left="-46"/>
              <w:rPr>
                <w:b/>
              </w:rPr>
            </w:pPr>
            <w:r w:rsidRPr="00F776BA">
              <w:rPr>
                <w:b/>
              </w:rPr>
              <w:t>Согласованно</w:t>
            </w:r>
            <w:r>
              <w:rPr>
                <w:b/>
              </w:rPr>
              <w:t>:</w:t>
            </w:r>
          </w:p>
          <w:p w:rsidR="000572B9" w:rsidRPr="00F776BA" w:rsidRDefault="00645474" w:rsidP="00645474">
            <w:pPr>
              <w:ind w:left="-46"/>
            </w:pPr>
            <w:r>
              <w:t>Р</w:t>
            </w:r>
            <w:r w:rsidRPr="00645474">
              <w:t>уководител</w:t>
            </w:r>
            <w:r>
              <w:t xml:space="preserve">ь </w:t>
            </w:r>
            <w:r w:rsidRPr="00291FB4">
              <w:t>Федерально</w:t>
            </w:r>
            <w:r>
              <w:t>го</w:t>
            </w:r>
            <w:r w:rsidRPr="00291FB4">
              <w:t xml:space="preserve"> государстве</w:t>
            </w:r>
            <w:r w:rsidRPr="00291FB4">
              <w:t>н</w:t>
            </w:r>
            <w:r w:rsidRPr="00291FB4">
              <w:t>но</w:t>
            </w:r>
            <w:r>
              <w:t>го</w:t>
            </w:r>
            <w:r w:rsidRPr="00291FB4">
              <w:t xml:space="preserve"> </w:t>
            </w:r>
            <w:r>
              <w:t>бюджетного учреждения «Админ</w:t>
            </w:r>
            <w:r>
              <w:t>и</w:t>
            </w:r>
            <w:r>
              <w:t>страция морских портов Охотского моря и Татарского пролива»</w:t>
            </w:r>
          </w:p>
          <w:p w:rsidR="000572B9" w:rsidRPr="00F776BA" w:rsidRDefault="000572B9" w:rsidP="000572B9">
            <w:pPr>
              <w:ind w:left="-46"/>
            </w:pPr>
          </w:p>
          <w:p w:rsidR="000572B9" w:rsidRPr="00F776BA" w:rsidRDefault="000572B9" w:rsidP="000572B9">
            <w:pPr>
              <w:ind w:left="-46"/>
            </w:pPr>
            <w:r w:rsidRPr="00F776BA">
              <w:t>______________/</w:t>
            </w:r>
            <w:r>
              <w:t xml:space="preserve">Н. П. </w:t>
            </w:r>
            <w:r w:rsidR="00645474">
              <w:t>Татаринов</w:t>
            </w:r>
            <w:r>
              <w:t>/</w:t>
            </w:r>
          </w:p>
          <w:p w:rsidR="000572B9" w:rsidRPr="00F776BA" w:rsidRDefault="000572B9" w:rsidP="006A56F2">
            <w:pPr>
              <w:rPr>
                <w:b/>
              </w:rPr>
            </w:pPr>
          </w:p>
        </w:tc>
      </w:tr>
    </w:tbl>
    <w:p w:rsidR="0064327E" w:rsidRDefault="0064327E">
      <w:r>
        <w:br w:type="page"/>
      </w:r>
    </w:p>
    <w:p w:rsidR="0064327E" w:rsidRDefault="0064327E" w:rsidP="0064327E">
      <w:pPr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договору № 15-005</w:t>
      </w:r>
    </w:p>
    <w:p w:rsidR="0064327E" w:rsidRDefault="0064327E" w:rsidP="0064327E">
      <w:pPr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от "____"октября 2015 г</w:t>
      </w:r>
    </w:p>
    <w:p w:rsidR="00212DA0" w:rsidRPr="006A56F2" w:rsidRDefault="00212DA0" w:rsidP="006A6F9D">
      <w:pPr>
        <w:ind w:left="426"/>
        <w:jc w:val="right"/>
        <w:rPr>
          <w:bCs/>
          <w:color w:val="FF0000"/>
          <w:sz w:val="28"/>
          <w:szCs w:val="28"/>
        </w:rPr>
      </w:pPr>
    </w:p>
    <w:p w:rsidR="00212DA0" w:rsidRPr="00A431FD" w:rsidRDefault="00212DA0" w:rsidP="006A56F2">
      <w:pPr>
        <w:ind w:firstLine="426"/>
        <w:jc w:val="center"/>
        <w:rPr>
          <w:b/>
        </w:rPr>
      </w:pPr>
      <w:r w:rsidRPr="00A431FD">
        <w:rPr>
          <w:b/>
        </w:rPr>
        <w:t>Расчет стоимости работ по обследованию и оценке технического состояния строител</w:t>
      </w:r>
      <w:r w:rsidRPr="00A431FD">
        <w:rPr>
          <w:b/>
        </w:rPr>
        <w:t>ь</w:t>
      </w:r>
      <w:r w:rsidRPr="00A431FD">
        <w:rPr>
          <w:b/>
        </w:rPr>
        <w:t xml:space="preserve">ных конструкций здания </w:t>
      </w:r>
      <w:r w:rsidR="006A56F2" w:rsidRPr="00A431FD">
        <w:rPr>
          <w:b/>
        </w:rPr>
        <w:t xml:space="preserve">«Производственная база </w:t>
      </w:r>
      <w:proofErr w:type="spellStart"/>
      <w:r w:rsidR="006A56F2" w:rsidRPr="00A431FD">
        <w:rPr>
          <w:b/>
        </w:rPr>
        <w:t>Ванинского</w:t>
      </w:r>
      <w:proofErr w:type="spellEnd"/>
      <w:r w:rsidR="006A56F2" w:rsidRPr="00A431FD">
        <w:rPr>
          <w:b/>
        </w:rPr>
        <w:t xml:space="preserve"> узла электросвязи. Теплая стоя</w:t>
      </w:r>
      <w:r w:rsidR="00A431FD">
        <w:rPr>
          <w:b/>
        </w:rPr>
        <w:t>нка с административным корпусом</w:t>
      </w:r>
      <w:r w:rsidR="006A56F2" w:rsidRPr="00A431FD">
        <w:rPr>
          <w:b/>
        </w:rPr>
        <w:t xml:space="preserve">» </w:t>
      </w:r>
      <w:proofErr w:type="gramStart"/>
      <w:r w:rsidR="006A56F2" w:rsidRPr="00A431FD">
        <w:rPr>
          <w:b/>
        </w:rPr>
        <w:t>расположенного</w:t>
      </w:r>
      <w:proofErr w:type="gramEnd"/>
      <w:r w:rsidR="006A56F2" w:rsidRPr="00A431FD">
        <w:rPr>
          <w:b/>
        </w:rPr>
        <w:t xml:space="preserve"> по адресу: Хабаровский край, п. Ванино, ул. </w:t>
      </w:r>
      <w:proofErr w:type="gramStart"/>
      <w:r w:rsidR="006A56F2" w:rsidRPr="00A431FD">
        <w:rPr>
          <w:b/>
        </w:rPr>
        <w:t>Железнодорожная</w:t>
      </w:r>
      <w:proofErr w:type="gramEnd"/>
      <w:r w:rsidR="006A56F2" w:rsidRPr="00A431FD">
        <w:rPr>
          <w:b/>
        </w:rPr>
        <w:t xml:space="preserve"> 115.</w:t>
      </w:r>
    </w:p>
    <w:p w:rsidR="006A56F2" w:rsidRPr="006A56F2" w:rsidRDefault="006A56F2" w:rsidP="006A56F2">
      <w:pPr>
        <w:ind w:firstLine="426"/>
        <w:jc w:val="center"/>
        <w:rPr>
          <w:sz w:val="28"/>
          <w:szCs w:val="28"/>
          <w:highlight w:val="yellow"/>
        </w:rPr>
      </w:pPr>
    </w:p>
    <w:p w:rsidR="00212DA0" w:rsidRPr="00205BFD" w:rsidRDefault="00212DA0" w:rsidP="0064327E">
      <w:pPr>
        <w:jc w:val="both"/>
      </w:pPr>
      <w:r w:rsidRPr="00205BFD">
        <w:t>Наименование организации</w:t>
      </w:r>
      <w:r w:rsidR="000572B9">
        <w:t xml:space="preserve"> Исполнителя</w:t>
      </w:r>
      <w:r w:rsidRPr="00205BFD">
        <w:t xml:space="preserve">: </w:t>
      </w:r>
      <w:r w:rsidR="0064327E">
        <w:t>ООО «</w:t>
      </w:r>
      <w:proofErr w:type="spellStart"/>
      <w:r w:rsidR="0064327E">
        <w:t>Эво</w:t>
      </w:r>
      <w:proofErr w:type="spellEnd"/>
      <w:r w:rsidR="0064327E">
        <w:t xml:space="preserve"> Инжиниринг»</w:t>
      </w:r>
    </w:p>
    <w:p w:rsidR="00212DA0" w:rsidRDefault="00212DA0" w:rsidP="009435EC">
      <w:pPr>
        <w:pStyle w:val="19"/>
        <w:spacing w:line="100" w:lineRule="atLeast"/>
        <w:ind w:left="0" w:right="-10"/>
        <w:jc w:val="both"/>
      </w:pPr>
      <w:r w:rsidRPr="00205BFD">
        <w:t xml:space="preserve">Наименование организации Заказчика: </w:t>
      </w:r>
      <w:r w:rsidR="009435EC" w:rsidRPr="00EA0157">
        <w:t>Федеральное государственное бюджетное учреждение «Администрация морских портов Охотского моря и Татарского пролива»</w:t>
      </w:r>
    </w:p>
    <w:p w:rsidR="009435EC" w:rsidRPr="00C53FC6" w:rsidRDefault="009435EC" w:rsidP="009435EC">
      <w:pPr>
        <w:pStyle w:val="19"/>
        <w:spacing w:line="100" w:lineRule="atLeast"/>
        <w:ind w:left="0" w:right="-10"/>
        <w:jc w:val="both"/>
        <w:rPr>
          <w:sz w:val="26"/>
          <w:szCs w:val="26"/>
        </w:rPr>
      </w:pPr>
      <w:bookmarkStart w:id="11" w:name="_GoBack"/>
      <w:bookmarkEnd w:id="11"/>
    </w:p>
    <w:p w:rsidR="006A56F2" w:rsidRPr="000D78D2" w:rsidRDefault="006A56F2" w:rsidP="006A56F2">
      <w:pPr>
        <w:ind w:firstLine="851"/>
        <w:jc w:val="both"/>
        <w:rPr>
          <w:i/>
        </w:rPr>
      </w:pPr>
      <w:r w:rsidRPr="000D78D2">
        <w:rPr>
          <w:i/>
        </w:rPr>
        <w:t>Расчет стоимости произведен на основании справочника базовых цен на проектные р</w:t>
      </w:r>
      <w:r w:rsidRPr="000D78D2">
        <w:rPr>
          <w:i/>
        </w:rPr>
        <w:t>а</w:t>
      </w:r>
      <w:r w:rsidRPr="000D78D2">
        <w:rPr>
          <w:i/>
        </w:rPr>
        <w:t>боты по обследованию, оценке технического состояния, усилению, испытанию строительных конструкций зданий, сооружений, грузоподъемных крано</w:t>
      </w:r>
      <w:proofErr w:type="gramStart"/>
      <w:r w:rsidRPr="000D78D2">
        <w:rPr>
          <w:i/>
        </w:rPr>
        <w:t>в(</w:t>
      </w:r>
      <w:proofErr w:type="gramEnd"/>
      <w:r w:rsidRPr="000D78D2">
        <w:rPr>
          <w:i/>
        </w:rPr>
        <w:t>подъемников) и экспертизе промы</w:t>
      </w:r>
      <w:r w:rsidRPr="000D78D2">
        <w:rPr>
          <w:i/>
        </w:rPr>
        <w:t>ш</w:t>
      </w:r>
      <w:r w:rsidRPr="000D78D2">
        <w:rPr>
          <w:i/>
        </w:rPr>
        <w:t>ленной безопасности опасных производственных объектов. (утвержден и введен в действие п</w:t>
      </w:r>
      <w:r w:rsidRPr="000D78D2">
        <w:rPr>
          <w:i/>
        </w:rPr>
        <w:t>о</w:t>
      </w:r>
      <w:r w:rsidRPr="000D78D2">
        <w:rPr>
          <w:i/>
        </w:rPr>
        <w:t xml:space="preserve">становлением от 17 апреля 2008 г. №144) </w:t>
      </w:r>
    </w:p>
    <w:p w:rsidR="006A56F2" w:rsidRPr="000D78D2" w:rsidRDefault="006A56F2" w:rsidP="006A56F2">
      <w:pPr>
        <w:ind w:firstLine="851"/>
        <w:jc w:val="both"/>
        <w:rPr>
          <w:i/>
        </w:rPr>
      </w:pPr>
    </w:p>
    <w:p w:rsidR="006A56F2" w:rsidRPr="000D78D2" w:rsidRDefault="006A56F2" w:rsidP="006A56F2">
      <w:pPr>
        <w:ind w:firstLine="851"/>
        <w:rPr>
          <w:b/>
        </w:rPr>
      </w:pPr>
      <w:r w:rsidRPr="000D78D2">
        <w:rPr>
          <w:b/>
        </w:rPr>
        <w:t>Исходные данные: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260"/>
      </w:tblGrid>
      <w:tr w:rsidR="006A56F2" w:rsidRPr="000D78D2" w:rsidTr="006A56F2">
        <w:tc>
          <w:tcPr>
            <w:tcW w:w="4536" w:type="dxa"/>
            <w:shd w:val="clear" w:color="auto" w:fill="auto"/>
          </w:tcPr>
          <w:p w:rsidR="006A56F2" w:rsidRPr="000D78D2" w:rsidRDefault="006A56F2" w:rsidP="006A56F2">
            <w:r w:rsidRPr="000D78D2">
              <w:t>Этажность</w:t>
            </w:r>
          </w:p>
        </w:tc>
        <w:tc>
          <w:tcPr>
            <w:tcW w:w="3260" w:type="dxa"/>
            <w:shd w:val="clear" w:color="auto" w:fill="auto"/>
          </w:tcPr>
          <w:p w:rsidR="006A56F2" w:rsidRPr="000D78D2" w:rsidRDefault="006A56F2" w:rsidP="006A56F2">
            <w:pPr>
              <w:rPr>
                <w:color w:val="000000"/>
              </w:rPr>
            </w:pPr>
            <w:r>
              <w:rPr>
                <w:color w:val="000000"/>
              </w:rPr>
              <w:t>двухэтажное</w:t>
            </w:r>
          </w:p>
        </w:tc>
      </w:tr>
      <w:tr w:rsidR="006A56F2" w:rsidRPr="000D78D2" w:rsidTr="006A56F2">
        <w:tc>
          <w:tcPr>
            <w:tcW w:w="4536" w:type="dxa"/>
            <w:shd w:val="clear" w:color="auto" w:fill="auto"/>
          </w:tcPr>
          <w:p w:rsidR="006A56F2" w:rsidRPr="000D78D2" w:rsidRDefault="006A56F2" w:rsidP="006A56F2">
            <w:r w:rsidRPr="000D78D2">
              <w:t>Строительный объем (подлежащий о</w:t>
            </w:r>
            <w:r w:rsidRPr="000D78D2">
              <w:t>б</w:t>
            </w:r>
            <w:r w:rsidRPr="000D78D2">
              <w:t>следованию)</w:t>
            </w:r>
          </w:p>
        </w:tc>
        <w:tc>
          <w:tcPr>
            <w:tcW w:w="3260" w:type="dxa"/>
            <w:shd w:val="clear" w:color="auto" w:fill="auto"/>
          </w:tcPr>
          <w:p w:rsidR="006A56F2" w:rsidRPr="000D78D2" w:rsidRDefault="006A56F2" w:rsidP="006A56F2">
            <w:pPr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2112</w:t>
            </w:r>
            <w:r w:rsidRPr="000D78D2">
              <w:rPr>
                <w:color w:val="000000"/>
              </w:rPr>
              <w:t xml:space="preserve"> м</w:t>
            </w:r>
            <w:r w:rsidRPr="000D78D2">
              <w:rPr>
                <w:color w:val="000000"/>
                <w:vertAlign w:val="superscript"/>
              </w:rPr>
              <w:t>3</w:t>
            </w:r>
            <w:r w:rsidRPr="000D78D2">
              <w:rPr>
                <w:color w:val="000000"/>
                <w:vertAlign w:val="subscript"/>
              </w:rPr>
              <w:t xml:space="preserve"> </w:t>
            </w:r>
          </w:p>
        </w:tc>
      </w:tr>
      <w:tr w:rsidR="006A56F2" w:rsidRPr="000D78D2" w:rsidTr="006A56F2">
        <w:tc>
          <w:tcPr>
            <w:tcW w:w="4536" w:type="dxa"/>
            <w:shd w:val="clear" w:color="auto" w:fill="auto"/>
          </w:tcPr>
          <w:p w:rsidR="006A56F2" w:rsidRPr="000D78D2" w:rsidRDefault="006A56F2" w:rsidP="006A56F2">
            <w:r w:rsidRPr="000D78D2">
              <w:t>Высота здания</w:t>
            </w:r>
          </w:p>
        </w:tc>
        <w:tc>
          <w:tcPr>
            <w:tcW w:w="3260" w:type="dxa"/>
            <w:shd w:val="clear" w:color="auto" w:fill="auto"/>
          </w:tcPr>
          <w:p w:rsidR="006A56F2" w:rsidRPr="000D78D2" w:rsidRDefault="006A56F2" w:rsidP="006A56F2">
            <w:pPr>
              <w:rPr>
                <w:color w:val="000000"/>
              </w:rPr>
            </w:pPr>
            <w:r w:rsidRPr="000D78D2">
              <w:rPr>
                <w:color w:val="000000"/>
              </w:rPr>
              <w:t>≈</w:t>
            </w:r>
            <w:r>
              <w:rPr>
                <w:color w:val="000000"/>
              </w:rPr>
              <w:t>7</w:t>
            </w:r>
            <w:r w:rsidRPr="000D78D2">
              <w:rPr>
                <w:color w:val="000000"/>
              </w:rPr>
              <w:t xml:space="preserve"> м</w:t>
            </w:r>
          </w:p>
        </w:tc>
      </w:tr>
      <w:tr w:rsidR="006A56F2" w:rsidRPr="000D78D2" w:rsidTr="006A56F2">
        <w:tc>
          <w:tcPr>
            <w:tcW w:w="4536" w:type="dxa"/>
            <w:shd w:val="clear" w:color="auto" w:fill="auto"/>
          </w:tcPr>
          <w:p w:rsidR="006A56F2" w:rsidRPr="000D78D2" w:rsidRDefault="006A56F2" w:rsidP="006A56F2">
            <w:r w:rsidRPr="000D78D2">
              <w:t xml:space="preserve">Категория сложности здания </w:t>
            </w:r>
          </w:p>
        </w:tc>
        <w:tc>
          <w:tcPr>
            <w:tcW w:w="3260" w:type="dxa"/>
            <w:shd w:val="clear" w:color="auto" w:fill="auto"/>
          </w:tcPr>
          <w:p w:rsidR="006A56F2" w:rsidRPr="000D78D2" w:rsidRDefault="006A56F2" w:rsidP="006A56F2">
            <w:r w:rsidRPr="000D78D2">
              <w:t>1 (таблица 1)</w:t>
            </w:r>
          </w:p>
        </w:tc>
      </w:tr>
      <w:tr w:rsidR="006A56F2" w:rsidRPr="000D78D2" w:rsidTr="006A56F2">
        <w:tc>
          <w:tcPr>
            <w:tcW w:w="4536" w:type="dxa"/>
            <w:shd w:val="clear" w:color="auto" w:fill="auto"/>
          </w:tcPr>
          <w:p w:rsidR="006A56F2" w:rsidRPr="000D78D2" w:rsidRDefault="006A56F2" w:rsidP="006A56F2">
            <w:r w:rsidRPr="000D78D2">
              <w:t>Категория сложности работ</w:t>
            </w:r>
          </w:p>
        </w:tc>
        <w:tc>
          <w:tcPr>
            <w:tcW w:w="3260" w:type="dxa"/>
            <w:shd w:val="clear" w:color="auto" w:fill="auto"/>
          </w:tcPr>
          <w:p w:rsidR="006A56F2" w:rsidRPr="000D78D2" w:rsidRDefault="006A56F2" w:rsidP="006A56F2">
            <w:r>
              <w:t>2</w:t>
            </w:r>
            <w:r w:rsidRPr="000D78D2">
              <w:t xml:space="preserve"> (таблица 7)</w:t>
            </w:r>
          </w:p>
        </w:tc>
      </w:tr>
    </w:tbl>
    <w:p w:rsidR="006A56F2" w:rsidRDefault="006A56F2" w:rsidP="006A56F2">
      <w:pPr>
        <w:ind w:firstLine="851"/>
        <w:jc w:val="both"/>
      </w:pPr>
    </w:p>
    <w:p w:rsidR="006A56F2" w:rsidRPr="003D7593" w:rsidRDefault="006A56F2" w:rsidP="006A56F2">
      <w:pPr>
        <w:ind w:firstLine="851"/>
        <w:jc w:val="both"/>
        <w:rPr>
          <w:vertAlign w:val="subscript"/>
        </w:rPr>
      </w:pPr>
      <w:r w:rsidRPr="003D7593">
        <w:t>Стоимость обмерных работ, оценка технического состояния и усиления определяется, как</w:t>
      </w:r>
      <w:proofErr w:type="gramStart"/>
      <w:r w:rsidRPr="003D7593">
        <w:t xml:space="preserve">  </w:t>
      </w:r>
      <w:r w:rsidRPr="003D7593">
        <w:rPr>
          <w:b/>
        </w:rPr>
        <w:t>С</w:t>
      </w:r>
      <w:proofErr w:type="gramEnd"/>
      <w:r w:rsidRPr="003D7593">
        <w:rPr>
          <w:b/>
        </w:rPr>
        <w:t xml:space="preserve"> = С</w:t>
      </w:r>
      <w:r w:rsidRPr="003D7593">
        <w:rPr>
          <w:b/>
          <w:vertAlign w:val="subscript"/>
        </w:rPr>
        <w:t>1</w:t>
      </w:r>
      <w:r w:rsidRPr="003D7593">
        <w:rPr>
          <w:b/>
        </w:rPr>
        <w:t xml:space="preserve">+ </w:t>
      </w:r>
      <w:r w:rsidRPr="003D7593">
        <w:rPr>
          <w:b/>
          <w:lang w:val="en-US"/>
        </w:rPr>
        <w:t>C</w:t>
      </w:r>
      <w:r w:rsidRPr="003D7593">
        <w:rPr>
          <w:b/>
          <w:vertAlign w:val="subscript"/>
        </w:rPr>
        <w:t xml:space="preserve">2 </w:t>
      </w:r>
      <w:r w:rsidRPr="003D7593">
        <w:rPr>
          <w:b/>
        </w:rPr>
        <w:t xml:space="preserve">+ </w:t>
      </w:r>
      <w:r w:rsidRPr="003D7593">
        <w:rPr>
          <w:b/>
          <w:lang w:val="en-US"/>
        </w:rPr>
        <w:t>C</w:t>
      </w:r>
      <w:r w:rsidRPr="003D7593">
        <w:rPr>
          <w:b/>
          <w:vertAlign w:val="subscript"/>
        </w:rPr>
        <w:t>3</w:t>
      </w:r>
    </w:p>
    <w:p w:rsidR="006A56F2" w:rsidRPr="003D7593" w:rsidRDefault="006A56F2" w:rsidP="006A56F2">
      <w:pPr>
        <w:ind w:firstLine="851"/>
        <w:jc w:val="both"/>
        <w:rPr>
          <w:b/>
        </w:rPr>
      </w:pPr>
    </w:p>
    <w:p w:rsidR="006A56F2" w:rsidRPr="000D78D2" w:rsidRDefault="006A56F2" w:rsidP="006A56F2">
      <w:pPr>
        <w:ind w:firstLine="851"/>
        <w:jc w:val="both"/>
        <w:rPr>
          <w:b/>
        </w:rPr>
      </w:pPr>
      <w:r w:rsidRPr="003D7593">
        <w:rPr>
          <w:b/>
          <w:lang w:val="en-US"/>
        </w:rPr>
        <w:t>C</w:t>
      </w:r>
      <w:r w:rsidRPr="003D7593">
        <w:rPr>
          <w:b/>
          <w:vertAlign w:val="subscript"/>
        </w:rPr>
        <w:t xml:space="preserve">1 </w:t>
      </w:r>
      <w:r w:rsidRPr="003D7593">
        <w:rPr>
          <w:b/>
        </w:rPr>
        <w:t>– стоимость выполнения работ по обследованию строительных конструкций</w:t>
      </w:r>
    </w:p>
    <w:p w:rsidR="006A56F2" w:rsidRPr="003D7593" w:rsidRDefault="006A56F2" w:rsidP="006A56F2">
      <w:pPr>
        <w:ind w:firstLine="851"/>
        <w:jc w:val="both"/>
      </w:pPr>
      <w:r w:rsidRPr="003D7593">
        <w:rPr>
          <w:b/>
        </w:rPr>
        <w:t>С</w:t>
      </w:r>
      <w:proofErr w:type="gramStart"/>
      <w:r w:rsidRPr="003D7593">
        <w:rPr>
          <w:b/>
          <w:vertAlign w:val="subscript"/>
        </w:rPr>
        <w:t>1</w:t>
      </w:r>
      <w:proofErr w:type="gramEnd"/>
      <w:r w:rsidRPr="003D7593">
        <w:rPr>
          <w:b/>
          <w:vertAlign w:val="subscript"/>
        </w:rPr>
        <w:t xml:space="preserve"> </w:t>
      </w:r>
      <w:r w:rsidRPr="003D7593">
        <w:rPr>
          <w:b/>
        </w:rPr>
        <w:t xml:space="preserve">= </w:t>
      </w:r>
      <w:r w:rsidRPr="003D7593">
        <w:rPr>
          <w:b/>
          <w:lang w:val="en-US"/>
        </w:rPr>
        <w:t>V</w:t>
      </w:r>
      <w:r w:rsidRPr="003D7593">
        <w:rPr>
          <w:b/>
        </w:rPr>
        <w:t xml:space="preserve">/100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</w:t>
      </w:r>
      <w:r w:rsidRPr="003D7593">
        <w:rPr>
          <w:b/>
          <w:lang w:val="en-US"/>
        </w:rPr>
        <w:t>Pi</w:t>
      </w:r>
      <w:r w:rsidRPr="003D7593">
        <w:rPr>
          <w:b/>
        </w:rPr>
        <w:t xml:space="preserve">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</w:t>
      </w:r>
      <w:r w:rsidRPr="003D7593">
        <w:rPr>
          <w:b/>
          <w:lang w:val="en-US"/>
        </w:rPr>
        <w:t>B</w:t>
      </w:r>
      <w:r w:rsidRPr="003D7593">
        <w:rPr>
          <w:b/>
        </w:rPr>
        <w:t xml:space="preserve">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</w:t>
      </w:r>
      <w:proofErr w:type="spellStart"/>
      <w:r w:rsidRPr="003D7593">
        <w:rPr>
          <w:b/>
          <w:lang w:val="en-US"/>
        </w:rPr>
        <w:t>K</w:t>
      </w:r>
      <w:r w:rsidRPr="003D7593">
        <w:rPr>
          <w:b/>
          <w:vertAlign w:val="subscript"/>
          <w:lang w:val="en-US"/>
        </w:rPr>
        <w:t>y</w:t>
      </w:r>
      <w:proofErr w:type="spellEnd"/>
      <w:r w:rsidRPr="003D7593">
        <w:rPr>
          <w:b/>
          <w:vertAlign w:val="subscript"/>
        </w:rPr>
        <w:t xml:space="preserve">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</w:t>
      </w:r>
      <w:proofErr w:type="spellStart"/>
      <w:r w:rsidRPr="003D7593">
        <w:rPr>
          <w:b/>
          <w:lang w:val="en-US"/>
        </w:rPr>
        <w:t>K</w:t>
      </w:r>
      <w:r w:rsidRPr="003D7593">
        <w:rPr>
          <w:b/>
          <w:vertAlign w:val="subscript"/>
          <w:lang w:val="en-US"/>
        </w:rPr>
        <w:t>v</w:t>
      </w:r>
      <w:proofErr w:type="spellEnd"/>
      <w:r w:rsidRPr="003D7593">
        <w:rPr>
          <w:b/>
          <w:vertAlign w:val="subscript"/>
        </w:rPr>
        <w:t xml:space="preserve">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</w:t>
      </w:r>
      <w:r w:rsidRPr="003D7593">
        <w:rPr>
          <w:b/>
          <w:lang w:val="en-US"/>
        </w:rPr>
        <w:t>K</w:t>
      </w:r>
      <w:r w:rsidRPr="003D7593">
        <w:rPr>
          <w:b/>
          <w:vertAlign w:val="subscript"/>
        </w:rPr>
        <w:t xml:space="preserve">Д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К</w:t>
      </w:r>
      <w:r w:rsidRPr="003D7593">
        <w:rPr>
          <w:b/>
          <w:vertAlign w:val="subscript"/>
        </w:rPr>
        <w:t xml:space="preserve">Э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К</w:t>
      </w:r>
      <w:r w:rsidRPr="003D7593">
        <w:rPr>
          <w:b/>
          <w:vertAlign w:val="subscript"/>
        </w:rPr>
        <w:t xml:space="preserve">С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К</w:t>
      </w:r>
      <w:r w:rsidRPr="003D7593">
        <w:rPr>
          <w:b/>
          <w:vertAlign w:val="subscript"/>
        </w:rPr>
        <w:t xml:space="preserve">СМ </w:t>
      </w:r>
      <w:r w:rsidRPr="003D7593">
        <w:rPr>
          <w:b/>
        </w:rPr>
        <w:sym w:font="Symbol" w:char="F0D7"/>
      </w:r>
      <w:r w:rsidRPr="003D7593">
        <w:rPr>
          <w:b/>
        </w:rPr>
        <w:t xml:space="preserve"> К</w:t>
      </w:r>
      <w:r w:rsidRPr="003D7593">
        <w:rPr>
          <w:b/>
          <w:vertAlign w:val="subscript"/>
        </w:rPr>
        <w:t>ИНД.</w:t>
      </w:r>
      <w:r w:rsidRPr="003D7593">
        <w:rPr>
          <w:vertAlign w:val="subscript"/>
        </w:rPr>
        <w:t xml:space="preserve">., </w:t>
      </w:r>
      <w:r w:rsidRPr="003D7593">
        <w:t>где,</w:t>
      </w:r>
    </w:p>
    <w:p w:rsidR="006A56F2" w:rsidRPr="003D7593" w:rsidRDefault="006A56F2" w:rsidP="006A56F2">
      <w:pPr>
        <w:ind w:firstLine="851"/>
        <w:jc w:val="both"/>
      </w:pPr>
      <w:r w:rsidRPr="003D7593">
        <w:rPr>
          <w:lang w:val="en-US"/>
        </w:rPr>
        <w:t>V</w:t>
      </w:r>
      <w:r w:rsidRPr="003D7593">
        <w:t>=</w:t>
      </w:r>
      <w:r>
        <w:t>2112</w:t>
      </w:r>
      <w:r w:rsidRPr="003D7593">
        <w:t xml:space="preserve"> м</w:t>
      </w:r>
      <w:r w:rsidRPr="003D7593">
        <w:rPr>
          <w:vertAlign w:val="superscript"/>
        </w:rPr>
        <w:t>3</w:t>
      </w:r>
      <w:r w:rsidRPr="003D7593">
        <w:t xml:space="preserve"> – строительный объем обследуемого здания;</w:t>
      </w:r>
    </w:p>
    <w:p w:rsidR="006A56F2" w:rsidRPr="003D7593" w:rsidRDefault="006A56F2" w:rsidP="006A56F2">
      <w:pPr>
        <w:ind w:firstLine="851"/>
        <w:jc w:val="both"/>
      </w:pPr>
      <w:r w:rsidRPr="003D7593">
        <w:rPr>
          <w:lang w:val="en-US"/>
        </w:rPr>
        <w:t>Pi</w:t>
      </w:r>
      <w:r w:rsidRPr="003D7593">
        <w:t>=</w:t>
      </w:r>
      <w:r>
        <w:t>217.9</w:t>
      </w:r>
      <w:r w:rsidRPr="003D7593">
        <w:t xml:space="preserve"> – цена на обмерные работы;</w:t>
      </w:r>
    </w:p>
    <w:p w:rsidR="006A56F2" w:rsidRPr="003D7593" w:rsidRDefault="006A56F2" w:rsidP="006A56F2">
      <w:pPr>
        <w:ind w:firstLine="851"/>
        <w:jc w:val="both"/>
      </w:pPr>
      <w:r w:rsidRPr="003D7593">
        <w:rPr>
          <w:lang w:val="en-US"/>
        </w:rPr>
        <w:t>B</w:t>
      </w:r>
      <w:r w:rsidRPr="003D7593">
        <w:t>=1 – процентное соотношение конструкций, вошедших в объем работ (табл. 2);</w:t>
      </w:r>
    </w:p>
    <w:p w:rsidR="006A56F2" w:rsidRPr="003D7593" w:rsidRDefault="006A56F2" w:rsidP="006A56F2">
      <w:pPr>
        <w:ind w:firstLine="851"/>
        <w:jc w:val="both"/>
      </w:pPr>
      <w:proofErr w:type="spellStart"/>
      <w:r w:rsidRPr="003D7593">
        <w:rPr>
          <w:lang w:val="en-US"/>
        </w:rPr>
        <w:t>K</w:t>
      </w:r>
      <w:r w:rsidRPr="003D7593">
        <w:rPr>
          <w:vertAlign w:val="subscript"/>
          <w:lang w:val="en-US"/>
        </w:rPr>
        <w:t>y</w:t>
      </w:r>
      <w:proofErr w:type="spellEnd"/>
      <w:r w:rsidRPr="003D7593">
        <w:t xml:space="preserve">=1 </w:t>
      </w:r>
      <w:proofErr w:type="gramStart"/>
      <w:r w:rsidRPr="003D7593">
        <w:t>-  коэффициенты</w:t>
      </w:r>
      <w:proofErr w:type="gramEnd"/>
      <w:r w:rsidRPr="003D7593">
        <w:t xml:space="preserve"> учитывающие факторы, усложняющие тот или иной вид работ (табл. 3);</w:t>
      </w:r>
    </w:p>
    <w:p w:rsidR="006A56F2" w:rsidRPr="003D7593" w:rsidRDefault="006A56F2" w:rsidP="006A56F2">
      <w:pPr>
        <w:ind w:firstLine="851"/>
        <w:jc w:val="both"/>
      </w:pPr>
      <w:r w:rsidRPr="003D7593">
        <w:t>К</w:t>
      </w:r>
      <w:proofErr w:type="gramStart"/>
      <w:r w:rsidRPr="003D7593">
        <w:rPr>
          <w:vertAlign w:val="subscript"/>
          <w:lang w:val="en-US"/>
        </w:rPr>
        <w:t>V</w:t>
      </w:r>
      <w:proofErr w:type="gramEnd"/>
      <w:r w:rsidRPr="003D7593">
        <w:t xml:space="preserve"> = </w:t>
      </w:r>
      <w:r>
        <w:t>3.35</w:t>
      </w:r>
      <w:r w:rsidRPr="003D7593">
        <w:t xml:space="preserve"> – коэффициент на малые строительные объемы (табл. 4);</w:t>
      </w:r>
    </w:p>
    <w:p w:rsidR="006A56F2" w:rsidRPr="003D7593" w:rsidRDefault="006A56F2" w:rsidP="006A56F2">
      <w:pPr>
        <w:ind w:firstLine="851"/>
        <w:jc w:val="both"/>
      </w:pPr>
      <w:r w:rsidRPr="003D7593">
        <w:rPr>
          <w:lang w:val="en-US"/>
        </w:rPr>
        <w:t>K</w:t>
      </w:r>
      <w:r w:rsidRPr="003D7593">
        <w:rPr>
          <w:vertAlign w:val="subscript"/>
        </w:rPr>
        <w:t xml:space="preserve">Д </w:t>
      </w:r>
      <w:r w:rsidRPr="003D7593">
        <w:t>=1 (п.2) – коэффициент, учитывающий отсутствие необходимой технической докуме</w:t>
      </w:r>
      <w:r w:rsidRPr="003D7593">
        <w:t>н</w:t>
      </w:r>
      <w:r w:rsidRPr="003D7593">
        <w:t>тации (табл. 5);</w:t>
      </w:r>
    </w:p>
    <w:p w:rsidR="006A56F2" w:rsidRPr="003D7593" w:rsidRDefault="006A56F2" w:rsidP="006A56F2">
      <w:pPr>
        <w:ind w:firstLine="851"/>
        <w:jc w:val="both"/>
      </w:pPr>
      <w:r w:rsidRPr="003D7593">
        <w:t>К</w:t>
      </w:r>
      <w:r w:rsidRPr="003D7593">
        <w:rPr>
          <w:vertAlign w:val="subscript"/>
        </w:rPr>
        <w:t>Э</w:t>
      </w:r>
      <w:r w:rsidRPr="003D7593">
        <w:t>=1 – коэффициент, учитывающий превышение нормативного срока эксплуатации (</w:t>
      </w:r>
      <w:proofErr w:type="gramStart"/>
      <w:r w:rsidRPr="003D7593">
        <w:t>п</w:t>
      </w:r>
      <w:proofErr w:type="gramEnd"/>
      <w:r w:rsidRPr="003D7593">
        <w:t xml:space="preserve"> 2.9);</w:t>
      </w:r>
    </w:p>
    <w:p w:rsidR="006A56F2" w:rsidRPr="003D7593" w:rsidRDefault="006A56F2" w:rsidP="006A56F2">
      <w:pPr>
        <w:ind w:firstLine="851"/>
        <w:jc w:val="both"/>
      </w:pPr>
      <w:proofErr w:type="gramStart"/>
      <w:r w:rsidRPr="003D7593">
        <w:t>К</w:t>
      </w:r>
      <w:r w:rsidRPr="003D7593">
        <w:rPr>
          <w:vertAlign w:val="subscript"/>
        </w:rPr>
        <w:t>С</w:t>
      </w:r>
      <w:r w:rsidRPr="003D7593">
        <w:t>=0,8 – коэффициент, учитывающий переход от зданий и сооружений с металлическими конструкциями к зданиям и сооружениям со смешанным конструкциями (табл. 6);</w:t>
      </w:r>
      <w:proofErr w:type="gramEnd"/>
    </w:p>
    <w:p w:rsidR="006A56F2" w:rsidRPr="003D7593" w:rsidRDefault="006A56F2" w:rsidP="006A56F2">
      <w:pPr>
        <w:ind w:firstLine="851"/>
        <w:jc w:val="both"/>
      </w:pPr>
      <w:r w:rsidRPr="003D7593">
        <w:t>К</w:t>
      </w:r>
      <w:r w:rsidRPr="003D7593">
        <w:rPr>
          <w:vertAlign w:val="subscript"/>
        </w:rPr>
        <w:t>В</w:t>
      </w:r>
      <w:r w:rsidRPr="003D7593">
        <w:t>=1 – коэффициент, учитывающий работу по обследованию сооружений при подъеме на высоту или спуске на глубину (</w:t>
      </w:r>
      <w:proofErr w:type="gramStart"/>
      <w:r w:rsidRPr="003D7593">
        <w:t>п</w:t>
      </w:r>
      <w:proofErr w:type="gramEnd"/>
      <w:r w:rsidRPr="003D7593">
        <w:t xml:space="preserve"> 2.11);</w:t>
      </w:r>
    </w:p>
    <w:p w:rsidR="006A56F2" w:rsidRPr="003D7593" w:rsidRDefault="006A56F2" w:rsidP="006A56F2">
      <w:pPr>
        <w:ind w:firstLine="851"/>
        <w:jc w:val="both"/>
      </w:pPr>
      <w:r w:rsidRPr="003D7593">
        <w:t>К</w:t>
      </w:r>
      <w:r w:rsidRPr="003D7593">
        <w:rPr>
          <w:vertAlign w:val="subscript"/>
        </w:rPr>
        <w:t>СМ</w:t>
      </w:r>
      <w:r w:rsidRPr="003D7593">
        <w:t>=1 – коэффициент, применяемый при наличии и учете в работе сейсмических возде</w:t>
      </w:r>
      <w:r w:rsidRPr="003D7593">
        <w:t>й</w:t>
      </w:r>
      <w:r w:rsidRPr="003D7593">
        <w:t>ствий (</w:t>
      </w:r>
      <w:proofErr w:type="spellStart"/>
      <w:r w:rsidRPr="003D7593">
        <w:t>п.п</w:t>
      </w:r>
      <w:proofErr w:type="spellEnd"/>
      <w:r w:rsidRPr="003D7593">
        <w:t>. 4.3);</w:t>
      </w:r>
    </w:p>
    <w:p w:rsidR="006A56F2" w:rsidRPr="003D7593" w:rsidRDefault="006A56F2" w:rsidP="006A56F2">
      <w:pPr>
        <w:ind w:firstLine="851"/>
        <w:jc w:val="both"/>
      </w:pPr>
      <w:r w:rsidRPr="003D7593">
        <w:t>К</w:t>
      </w:r>
      <w:r w:rsidRPr="003D7593">
        <w:rPr>
          <w:vertAlign w:val="subscript"/>
        </w:rPr>
        <w:t>ИНД</w:t>
      </w:r>
      <w:r w:rsidRPr="003D7593">
        <w:t>=3,</w:t>
      </w:r>
      <w:r w:rsidRPr="000D78D2">
        <w:t>84</w:t>
      </w:r>
      <w:r w:rsidRPr="003D7593">
        <w:t xml:space="preserve"> – ежеквартальный инфляционный индекс </w:t>
      </w:r>
      <w:proofErr w:type="spellStart"/>
      <w:r w:rsidRPr="003D7593">
        <w:t>Росстроя</w:t>
      </w:r>
      <w:proofErr w:type="spellEnd"/>
      <w:r w:rsidRPr="003D7593">
        <w:t xml:space="preserve"> на момент определения стоимости работ (</w:t>
      </w:r>
      <w:hyperlink r:id="rId11" w:history="1">
        <w:r w:rsidRPr="000D78D2">
          <w:rPr>
            <w:rStyle w:val="ae"/>
          </w:rPr>
          <w:t>Письмо</w:t>
        </w:r>
      </w:hyperlink>
      <w:r w:rsidRPr="000D78D2">
        <w:t> Минстроя России от 13.08.2015 N 25760-ЮР/08</w:t>
      </w:r>
      <w:r w:rsidRPr="003D7593">
        <w:t>);</w:t>
      </w:r>
    </w:p>
    <w:p w:rsidR="006A56F2" w:rsidRPr="000D78D2" w:rsidRDefault="006A56F2" w:rsidP="006A56F2">
      <w:pPr>
        <w:ind w:firstLine="851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A56F2" w:rsidRPr="003D7593" w:rsidTr="006A56F2">
        <w:trPr>
          <w:trHeight w:val="522"/>
        </w:trPr>
        <w:tc>
          <w:tcPr>
            <w:tcW w:w="8930" w:type="dxa"/>
            <w:shd w:val="clear" w:color="auto" w:fill="auto"/>
          </w:tcPr>
          <w:p w:rsidR="006A56F2" w:rsidRPr="003D7593" w:rsidRDefault="006A56F2" w:rsidP="006A56F2">
            <w:pPr>
              <w:rPr>
                <w:b/>
              </w:rPr>
            </w:pPr>
            <w:r w:rsidRPr="003D7593">
              <w:rPr>
                <w:b/>
              </w:rPr>
              <w:t>С</w:t>
            </w:r>
            <w:proofErr w:type="gramStart"/>
            <w:r w:rsidRPr="003D7593">
              <w:rPr>
                <w:b/>
                <w:vertAlign w:val="subscript"/>
              </w:rPr>
              <w:t>1</w:t>
            </w:r>
            <w:proofErr w:type="gramEnd"/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t xml:space="preserve">= </w:t>
            </w:r>
            <w:r>
              <w:rPr>
                <w:b/>
              </w:rPr>
              <w:t>2112</w:t>
            </w:r>
            <w:r w:rsidRPr="003D7593">
              <w:rPr>
                <w:b/>
              </w:rPr>
              <w:t xml:space="preserve">/100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</w:t>
            </w:r>
            <w:r>
              <w:rPr>
                <w:b/>
              </w:rPr>
              <w:t>217.9</w:t>
            </w:r>
            <w:r w:rsidRPr="003D7593">
              <w:t>(</w:t>
            </w:r>
            <w:r w:rsidRPr="003D7593">
              <w:rPr>
                <w:lang w:val="en-US"/>
              </w:rPr>
              <w:t>Pi</w:t>
            </w:r>
            <w:r w:rsidRPr="003D7593">
              <w:t>)</w:t>
            </w:r>
            <w:r w:rsidRPr="003D7593">
              <w:rPr>
                <w:b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1.0 </w:t>
            </w:r>
            <w:r w:rsidRPr="003D7593">
              <w:t>(</w:t>
            </w:r>
            <w:r w:rsidRPr="003D7593">
              <w:rPr>
                <w:lang w:val="en-US"/>
              </w:rPr>
              <w:t>B</w:t>
            </w:r>
            <w:r w:rsidRPr="003D7593">
              <w:t>)</w:t>
            </w:r>
            <w:r w:rsidRPr="003D7593">
              <w:rPr>
                <w:b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</w:t>
            </w:r>
            <w:r>
              <w:rPr>
                <w:b/>
              </w:rPr>
              <w:t>3.35</w:t>
            </w:r>
            <w:r w:rsidRPr="003D7593">
              <w:t xml:space="preserve"> (</w:t>
            </w:r>
            <w:proofErr w:type="spellStart"/>
            <w:r w:rsidRPr="003D7593">
              <w:rPr>
                <w:lang w:val="en-US"/>
              </w:rPr>
              <w:t>K</w:t>
            </w:r>
            <w:r w:rsidRPr="003D7593">
              <w:rPr>
                <w:vertAlign w:val="subscript"/>
                <w:lang w:val="en-US"/>
              </w:rPr>
              <w:t>y</w:t>
            </w:r>
            <w:proofErr w:type="spellEnd"/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1.0 </w:t>
            </w:r>
            <w:r w:rsidRPr="003D7593">
              <w:t>(</w:t>
            </w:r>
            <w:proofErr w:type="spellStart"/>
            <w:r w:rsidRPr="003D7593">
              <w:rPr>
                <w:lang w:val="en-US"/>
              </w:rPr>
              <w:t>K</w:t>
            </w:r>
            <w:r w:rsidRPr="003D7593">
              <w:rPr>
                <w:vertAlign w:val="subscript"/>
                <w:lang w:val="en-US"/>
              </w:rPr>
              <w:t>v</w:t>
            </w:r>
            <w:proofErr w:type="spellEnd"/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1.</w:t>
            </w:r>
            <w:r>
              <w:rPr>
                <w:b/>
              </w:rPr>
              <w:t>0</w:t>
            </w:r>
            <w:r w:rsidRPr="003D7593">
              <w:t>(</w:t>
            </w:r>
            <w:r w:rsidRPr="003D7593">
              <w:rPr>
                <w:lang w:val="en-US"/>
              </w:rPr>
              <w:t>K</w:t>
            </w:r>
            <w:r w:rsidRPr="003D7593">
              <w:rPr>
                <w:vertAlign w:val="subscript"/>
              </w:rPr>
              <w:t>Д</w:t>
            </w:r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</w:t>
            </w:r>
            <w:r w:rsidRPr="003D7593">
              <w:t>(К</w:t>
            </w:r>
            <w:r w:rsidRPr="003D7593">
              <w:rPr>
                <w:vertAlign w:val="subscript"/>
              </w:rPr>
              <w:t>Э</w:t>
            </w:r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0.8</w:t>
            </w:r>
            <w:r w:rsidRPr="003D7593">
              <w:t>(К</w:t>
            </w:r>
            <w:r w:rsidRPr="003D7593">
              <w:rPr>
                <w:vertAlign w:val="subscript"/>
              </w:rPr>
              <w:t>С</w:t>
            </w:r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</w:t>
            </w:r>
            <w:r w:rsidRPr="003D7593">
              <w:t>(К</w:t>
            </w:r>
            <w:r w:rsidRPr="003D7593">
              <w:rPr>
                <w:vertAlign w:val="subscript"/>
              </w:rPr>
              <w:t>СМ</w:t>
            </w:r>
            <w:r w:rsidRPr="003D7593">
              <w:t>)</w:t>
            </w:r>
            <w:r w:rsidRPr="003D7593">
              <w:rPr>
                <w:b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3.</w:t>
            </w:r>
            <w:r w:rsidRPr="000D78D2">
              <w:rPr>
                <w:b/>
              </w:rPr>
              <w:t>84</w:t>
            </w:r>
            <w:r w:rsidRPr="003D7593">
              <w:t>(К</w:t>
            </w:r>
            <w:r w:rsidRPr="003D7593">
              <w:rPr>
                <w:vertAlign w:val="subscript"/>
              </w:rPr>
              <w:t>ИНД</w:t>
            </w:r>
            <w:r w:rsidRPr="003D7593">
              <w:t>)</w:t>
            </w:r>
            <w:r w:rsidRPr="003D7593">
              <w:rPr>
                <w:b/>
              </w:rPr>
              <w:t xml:space="preserve"> =</w:t>
            </w:r>
            <w:r>
              <w:rPr>
                <w:b/>
              </w:rPr>
              <w:t>47360.6</w:t>
            </w:r>
            <w:r w:rsidRPr="003D7593">
              <w:rPr>
                <w:b/>
              </w:rPr>
              <w:t xml:space="preserve">  </w:t>
            </w:r>
            <w:proofErr w:type="spellStart"/>
            <w:r w:rsidRPr="003D7593">
              <w:rPr>
                <w:b/>
              </w:rPr>
              <w:t>руб</w:t>
            </w:r>
            <w:proofErr w:type="spellEnd"/>
          </w:p>
        </w:tc>
      </w:tr>
    </w:tbl>
    <w:p w:rsidR="006A56F2" w:rsidRPr="003D7593" w:rsidRDefault="006A56F2" w:rsidP="006A56F2">
      <w:pPr>
        <w:ind w:firstLine="851"/>
        <w:jc w:val="both"/>
        <w:rPr>
          <w:b/>
        </w:rPr>
      </w:pPr>
    </w:p>
    <w:p w:rsidR="006A56F2" w:rsidRDefault="006A56F2" w:rsidP="006A56F2">
      <w:pPr>
        <w:ind w:firstLine="851"/>
        <w:jc w:val="both"/>
        <w:rPr>
          <w:b/>
        </w:rPr>
      </w:pPr>
      <w:r w:rsidRPr="003D7593">
        <w:rPr>
          <w:b/>
        </w:rPr>
        <w:t>С</w:t>
      </w:r>
      <w:proofErr w:type="gramStart"/>
      <w:r w:rsidRPr="003D7593">
        <w:rPr>
          <w:b/>
          <w:vertAlign w:val="subscript"/>
        </w:rPr>
        <w:t>2</w:t>
      </w:r>
      <w:proofErr w:type="gramEnd"/>
      <w:r w:rsidRPr="003D7593">
        <w:rPr>
          <w:b/>
        </w:rPr>
        <w:t xml:space="preserve"> – стоимость работ по оценке технического состояния строительных конструкций </w:t>
      </w:r>
    </w:p>
    <w:p w:rsidR="006A56F2" w:rsidRPr="000D78D2" w:rsidRDefault="006A56F2" w:rsidP="006A56F2">
      <w:pPr>
        <w:ind w:firstLine="851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A56F2" w:rsidRPr="003D7593" w:rsidTr="006A56F2">
        <w:trPr>
          <w:trHeight w:val="522"/>
        </w:trPr>
        <w:tc>
          <w:tcPr>
            <w:tcW w:w="8930" w:type="dxa"/>
            <w:shd w:val="clear" w:color="auto" w:fill="auto"/>
          </w:tcPr>
          <w:p w:rsidR="006A56F2" w:rsidRPr="003D7593" w:rsidRDefault="006A56F2" w:rsidP="006A56F2">
            <w:pPr>
              <w:rPr>
                <w:b/>
              </w:rPr>
            </w:pPr>
            <w:r w:rsidRPr="003D7593">
              <w:rPr>
                <w:b/>
              </w:rPr>
              <w:t>С</w:t>
            </w:r>
            <w:proofErr w:type="gramStart"/>
            <w:r w:rsidRPr="003D7593">
              <w:rPr>
                <w:b/>
                <w:vertAlign w:val="subscript"/>
              </w:rPr>
              <w:t>2</w:t>
            </w:r>
            <w:proofErr w:type="gramEnd"/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t xml:space="preserve">= </w:t>
            </w:r>
            <w:r>
              <w:rPr>
                <w:b/>
              </w:rPr>
              <w:t>2112</w:t>
            </w:r>
            <w:r w:rsidRPr="003D7593">
              <w:rPr>
                <w:b/>
              </w:rPr>
              <w:t xml:space="preserve">/100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</w:t>
            </w:r>
            <w:r>
              <w:rPr>
                <w:b/>
              </w:rPr>
              <w:t>217.4</w:t>
            </w:r>
            <w:r w:rsidRPr="000D78D2">
              <w:t xml:space="preserve"> </w:t>
            </w:r>
            <w:r w:rsidRPr="003D7593">
              <w:t>(</w:t>
            </w:r>
            <w:r w:rsidRPr="003D7593">
              <w:rPr>
                <w:lang w:val="en-US"/>
              </w:rPr>
              <w:t>Pi</w:t>
            </w:r>
            <w:r w:rsidRPr="003D7593">
              <w:t>)</w:t>
            </w:r>
            <w:r w:rsidRPr="003D7593">
              <w:rPr>
                <w:b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</w:t>
            </w:r>
            <w:r w:rsidRPr="003D7593">
              <w:t>(</w:t>
            </w:r>
            <w:r w:rsidRPr="003D7593">
              <w:rPr>
                <w:lang w:val="en-US"/>
              </w:rPr>
              <w:t>B</w:t>
            </w:r>
            <w:r w:rsidRPr="003D7593">
              <w:t>)</w:t>
            </w:r>
            <w:r w:rsidRPr="003D7593">
              <w:rPr>
                <w:b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</w:t>
            </w:r>
            <w:r>
              <w:rPr>
                <w:b/>
              </w:rPr>
              <w:t>3.35</w:t>
            </w:r>
            <w:r w:rsidRPr="003D7593">
              <w:t>(</w:t>
            </w:r>
            <w:proofErr w:type="spellStart"/>
            <w:r w:rsidRPr="003D7593">
              <w:rPr>
                <w:lang w:val="en-US"/>
              </w:rPr>
              <w:t>K</w:t>
            </w:r>
            <w:r w:rsidRPr="003D7593">
              <w:rPr>
                <w:vertAlign w:val="subscript"/>
                <w:lang w:val="en-US"/>
              </w:rPr>
              <w:t>y</w:t>
            </w:r>
            <w:proofErr w:type="spellEnd"/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1.0</w:t>
            </w:r>
            <w:r w:rsidRPr="003D7593">
              <w:t>(</w:t>
            </w:r>
            <w:proofErr w:type="spellStart"/>
            <w:r w:rsidRPr="003D7593">
              <w:rPr>
                <w:lang w:val="en-US"/>
              </w:rPr>
              <w:t>K</w:t>
            </w:r>
            <w:r w:rsidRPr="003D7593">
              <w:rPr>
                <w:vertAlign w:val="subscript"/>
                <w:lang w:val="en-US"/>
              </w:rPr>
              <w:t>v</w:t>
            </w:r>
            <w:proofErr w:type="spellEnd"/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1.</w:t>
            </w:r>
            <w:r>
              <w:rPr>
                <w:b/>
              </w:rPr>
              <w:t>0</w:t>
            </w:r>
            <w:r w:rsidRPr="003D7593">
              <w:t>(</w:t>
            </w:r>
            <w:r w:rsidRPr="003D7593">
              <w:rPr>
                <w:lang w:val="en-US"/>
              </w:rPr>
              <w:t>K</w:t>
            </w:r>
            <w:r w:rsidRPr="003D7593">
              <w:rPr>
                <w:vertAlign w:val="subscript"/>
              </w:rPr>
              <w:t>Д</w:t>
            </w:r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</w:t>
            </w:r>
            <w:r w:rsidRPr="003D7593">
              <w:t>(К</w:t>
            </w:r>
            <w:r w:rsidRPr="003D7593">
              <w:rPr>
                <w:vertAlign w:val="subscript"/>
              </w:rPr>
              <w:t>Э</w:t>
            </w:r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0.8</w:t>
            </w:r>
            <w:r w:rsidRPr="003D7593">
              <w:t>(К</w:t>
            </w:r>
            <w:r w:rsidRPr="003D7593">
              <w:rPr>
                <w:vertAlign w:val="subscript"/>
              </w:rPr>
              <w:t>С</w:t>
            </w:r>
            <w:r w:rsidRPr="003D7593">
              <w:t>)</w:t>
            </w:r>
            <w:r w:rsidRPr="003D7593">
              <w:rPr>
                <w:b/>
                <w:vertAlign w:val="subscript"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1.0</w:t>
            </w:r>
            <w:r w:rsidRPr="003D7593">
              <w:t>(К</w:t>
            </w:r>
            <w:r w:rsidRPr="003D7593">
              <w:rPr>
                <w:vertAlign w:val="subscript"/>
              </w:rPr>
              <w:t>СМ</w:t>
            </w:r>
            <w:r w:rsidRPr="003D7593">
              <w:t>)</w:t>
            </w:r>
            <w:r w:rsidRPr="003D7593">
              <w:rPr>
                <w:b/>
              </w:rPr>
              <w:t xml:space="preserve"> </w:t>
            </w:r>
            <w:r w:rsidRPr="003D7593">
              <w:rPr>
                <w:b/>
              </w:rPr>
              <w:sym w:font="Symbol" w:char="F0D7"/>
            </w:r>
            <w:r w:rsidRPr="003D7593">
              <w:rPr>
                <w:b/>
              </w:rPr>
              <w:t xml:space="preserve"> 3.</w:t>
            </w:r>
            <w:r w:rsidRPr="000D78D2">
              <w:rPr>
                <w:b/>
              </w:rPr>
              <w:t>84</w:t>
            </w:r>
            <w:r w:rsidRPr="003D7593">
              <w:t>(К</w:t>
            </w:r>
            <w:r w:rsidRPr="003D7593">
              <w:rPr>
                <w:vertAlign w:val="subscript"/>
              </w:rPr>
              <w:t>ИНД</w:t>
            </w:r>
            <w:r w:rsidRPr="003D7593">
              <w:t>)</w:t>
            </w:r>
            <w:r w:rsidRPr="003D7593">
              <w:rPr>
                <w:b/>
              </w:rPr>
              <w:t xml:space="preserve"> =</w:t>
            </w:r>
            <w:r>
              <w:rPr>
                <w:b/>
              </w:rPr>
              <w:t>47251.9</w:t>
            </w:r>
            <w:r w:rsidRPr="003D7593">
              <w:rPr>
                <w:b/>
              </w:rPr>
              <w:t xml:space="preserve">  </w:t>
            </w:r>
            <w:proofErr w:type="spellStart"/>
            <w:r w:rsidRPr="003D7593">
              <w:rPr>
                <w:b/>
              </w:rPr>
              <w:t>руб</w:t>
            </w:r>
            <w:proofErr w:type="spellEnd"/>
          </w:p>
        </w:tc>
      </w:tr>
    </w:tbl>
    <w:p w:rsidR="006A56F2" w:rsidRPr="003D7593" w:rsidRDefault="006A56F2" w:rsidP="006A56F2">
      <w:pPr>
        <w:ind w:firstLine="851"/>
        <w:jc w:val="both"/>
      </w:pPr>
      <w:r w:rsidRPr="003D7593">
        <w:rPr>
          <w:lang w:val="en-US"/>
        </w:rPr>
        <w:t>Pi</w:t>
      </w:r>
      <w:r w:rsidRPr="003D7593">
        <w:t>=</w:t>
      </w:r>
      <w:r>
        <w:t>217.4</w:t>
      </w:r>
      <w:r w:rsidRPr="003D7593">
        <w:t xml:space="preserve"> – цена на выполнение работ по оценке технического состояния.</w:t>
      </w:r>
    </w:p>
    <w:p w:rsidR="006A56F2" w:rsidRPr="003D7593" w:rsidRDefault="006A56F2" w:rsidP="006A56F2">
      <w:pPr>
        <w:ind w:firstLine="851"/>
        <w:jc w:val="both"/>
      </w:pPr>
    </w:p>
    <w:p w:rsidR="006A56F2" w:rsidRDefault="006A56F2" w:rsidP="006A56F2">
      <w:pPr>
        <w:ind w:firstLine="851"/>
        <w:jc w:val="both"/>
        <w:rPr>
          <w:b/>
        </w:rPr>
      </w:pPr>
      <w:r w:rsidRPr="003D7593">
        <w:rPr>
          <w:b/>
        </w:rPr>
        <w:t>С</w:t>
      </w:r>
      <w:r w:rsidRPr="003D7593">
        <w:rPr>
          <w:b/>
          <w:vertAlign w:val="subscript"/>
        </w:rPr>
        <w:t>3</w:t>
      </w:r>
      <w:r w:rsidRPr="003D7593">
        <w:rPr>
          <w:b/>
        </w:rPr>
        <w:t xml:space="preserve"> – стоимость работ по испытанию строительных материалов и вскрытию ко</w:t>
      </w:r>
      <w:r w:rsidRPr="003D7593">
        <w:rPr>
          <w:b/>
        </w:rPr>
        <w:t>н</w:t>
      </w:r>
      <w:r w:rsidRPr="003D7593">
        <w:rPr>
          <w:b/>
        </w:rPr>
        <w:t xml:space="preserve">струкций </w:t>
      </w:r>
    </w:p>
    <w:p w:rsidR="006A56F2" w:rsidRDefault="006A56F2" w:rsidP="006A56F2">
      <w:pPr>
        <w:ind w:firstLine="851"/>
        <w:jc w:val="both"/>
      </w:pPr>
      <w:r w:rsidRPr="003D7593">
        <w:t>С</w:t>
      </w:r>
      <w:r w:rsidRPr="003D7593">
        <w:rPr>
          <w:vertAlign w:val="subscript"/>
        </w:rPr>
        <w:t>3.1</w:t>
      </w:r>
      <w:r w:rsidRPr="003D7593">
        <w:t xml:space="preserve"> = </w:t>
      </w:r>
      <w:r w:rsidRPr="000D78D2">
        <w:t>1</w:t>
      </w:r>
      <w:r>
        <w:t>0</w:t>
      </w:r>
      <w:r w:rsidRPr="000D78D2">
        <w:t>00х10 = 1</w:t>
      </w:r>
      <w:r>
        <w:t>0</w:t>
      </w:r>
      <w:r w:rsidRPr="000D78D2">
        <w:t xml:space="preserve"> 000</w:t>
      </w:r>
      <w:r w:rsidRPr="003D7593">
        <w:t xml:space="preserve"> руб. – определение прочности бетона методом упругого отскока (10</w:t>
      </w:r>
      <w:r w:rsidRPr="000D78D2">
        <w:t xml:space="preserve"> участков).</w:t>
      </w:r>
    </w:p>
    <w:p w:rsidR="006A56F2" w:rsidRDefault="006A56F2" w:rsidP="006A56F2">
      <w:pPr>
        <w:ind w:firstLine="851"/>
        <w:jc w:val="both"/>
      </w:pPr>
      <w:r w:rsidRPr="006C4950">
        <w:t>С</w:t>
      </w:r>
      <w:r w:rsidRPr="006C4950">
        <w:rPr>
          <w:vertAlign w:val="subscript"/>
        </w:rPr>
        <w:t>3.</w:t>
      </w:r>
      <w:r>
        <w:rPr>
          <w:vertAlign w:val="subscript"/>
        </w:rPr>
        <w:t>2</w:t>
      </w:r>
      <w:r w:rsidRPr="006C4950">
        <w:t xml:space="preserve"> = </w:t>
      </w:r>
      <w:r>
        <w:t>3</w:t>
      </w:r>
      <w:r w:rsidRPr="006C4950">
        <w:t xml:space="preserve">000 руб. – испытание </w:t>
      </w:r>
      <w:r>
        <w:t>раствора</w:t>
      </w:r>
      <w:r w:rsidRPr="006C4950">
        <w:t xml:space="preserve"> (5 образцов).</w:t>
      </w:r>
    </w:p>
    <w:p w:rsidR="006A56F2" w:rsidRPr="006C4950" w:rsidRDefault="006A56F2" w:rsidP="006A56F2">
      <w:pPr>
        <w:ind w:firstLine="851"/>
      </w:pPr>
      <w:r w:rsidRPr="006C4950">
        <w:t>С</w:t>
      </w:r>
      <w:r w:rsidRPr="006C4950">
        <w:rPr>
          <w:vertAlign w:val="subscript"/>
        </w:rPr>
        <w:t>3.3</w:t>
      </w:r>
      <w:r w:rsidRPr="006C4950">
        <w:t xml:space="preserve"> = 6000 руб. – испытание кирпича</w:t>
      </w:r>
      <w:r>
        <w:t xml:space="preserve"> </w:t>
      </w:r>
      <w:r w:rsidRPr="006C4950">
        <w:t>(5 образцов).</w:t>
      </w:r>
    </w:p>
    <w:p w:rsidR="006A56F2" w:rsidRDefault="006A56F2" w:rsidP="006A56F2">
      <w:pPr>
        <w:ind w:firstLine="851"/>
        <w:jc w:val="both"/>
      </w:pPr>
      <w:r w:rsidRPr="003D7593">
        <w:t>С</w:t>
      </w:r>
      <w:r w:rsidRPr="003D7593">
        <w:rPr>
          <w:vertAlign w:val="subscript"/>
        </w:rPr>
        <w:t>3.</w:t>
      </w:r>
      <w:r>
        <w:rPr>
          <w:vertAlign w:val="subscript"/>
        </w:rPr>
        <w:t>4</w:t>
      </w:r>
      <w:r w:rsidRPr="003D7593">
        <w:t xml:space="preserve"> = 3000 руб. (испытание грунта в КГУП «</w:t>
      </w:r>
      <w:proofErr w:type="spellStart"/>
      <w:r w:rsidRPr="003D7593">
        <w:t>Хабаровскгражданпроект</w:t>
      </w:r>
      <w:proofErr w:type="spellEnd"/>
      <w:r w:rsidRPr="003D7593">
        <w:t>», 1 проба).</w:t>
      </w:r>
    </w:p>
    <w:p w:rsidR="006A56F2" w:rsidRPr="003D7593" w:rsidRDefault="006A56F2" w:rsidP="006A56F2">
      <w:pPr>
        <w:ind w:firstLine="851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A56F2" w:rsidRPr="003D7593" w:rsidTr="006A56F2">
        <w:tc>
          <w:tcPr>
            <w:tcW w:w="8930" w:type="dxa"/>
            <w:shd w:val="clear" w:color="auto" w:fill="auto"/>
          </w:tcPr>
          <w:p w:rsidR="006A56F2" w:rsidRPr="003D7593" w:rsidRDefault="006A56F2" w:rsidP="006A56F2">
            <w:pPr>
              <w:rPr>
                <w:b/>
              </w:rPr>
            </w:pPr>
            <w:r w:rsidRPr="003D7593">
              <w:rPr>
                <w:b/>
              </w:rPr>
              <w:t>С</w:t>
            </w:r>
            <w:r w:rsidRPr="003D7593">
              <w:rPr>
                <w:b/>
                <w:vertAlign w:val="subscript"/>
              </w:rPr>
              <w:t>3</w:t>
            </w:r>
            <w:r w:rsidRPr="003D7593">
              <w:rPr>
                <w:b/>
              </w:rPr>
              <w:t xml:space="preserve"> = С</w:t>
            </w:r>
            <w:r w:rsidRPr="003D7593">
              <w:rPr>
                <w:b/>
                <w:vertAlign w:val="subscript"/>
              </w:rPr>
              <w:t>3.1</w:t>
            </w:r>
            <w:r w:rsidRPr="003D7593">
              <w:rPr>
                <w:b/>
              </w:rPr>
              <w:t xml:space="preserve"> + С</w:t>
            </w:r>
            <w:r w:rsidRPr="003D7593">
              <w:rPr>
                <w:b/>
                <w:vertAlign w:val="subscript"/>
              </w:rPr>
              <w:t>3.2</w:t>
            </w:r>
            <w:r w:rsidRPr="003D7593">
              <w:rPr>
                <w:b/>
              </w:rPr>
              <w:t xml:space="preserve"> + С</w:t>
            </w:r>
            <w:r w:rsidRPr="003D7593">
              <w:rPr>
                <w:b/>
                <w:vertAlign w:val="subscript"/>
              </w:rPr>
              <w:t>3.</w:t>
            </w:r>
            <w:r>
              <w:rPr>
                <w:b/>
                <w:vertAlign w:val="subscript"/>
              </w:rPr>
              <w:t>3</w:t>
            </w:r>
            <w:r w:rsidRPr="003D7593">
              <w:rPr>
                <w:b/>
              </w:rPr>
              <w:t>+ С</w:t>
            </w:r>
            <w:r w:rsidRPr="003D7593">
              <w:rPr>
                <w:b/>
                <w:vertAlign w:val="subscript"/>
              </w:rPr>
              <w:t>3.</w:t>
            </w:r>
            <w:r>
              <w:rPr>
                <w:b/>
                <w:vertAlign w:val="subscript"/>
              </w:rPr>
              <w:t>4</w:t>
            </w:r>
            <w:r w:rsidRPr="003D7593">
              <w:rPr>
                <w:b/>
              </w:rPr>
              <w:t xml:space="preserve">=  </w:t>
            </w:r>
            <w:r w:rsidRPr="000D78D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D78D2">
              <w:rPr>
                <w:b/>
              </w:rPr>
              <w:t>000 + 3000</w:t>
            </w:r>
            <w:r>
              <w:rPr>
                <w:b/>
              </w:rPr>
              <w:t xml:space="preserve"> + 6000 + 3000</w:t>
            </w:r>
            <w:r w:rsidRPr="003D7593">
              <w:rPr>
                <w:b/>
              </w:rPr>
              <w:t xml:space="preserve">  = </w:t>
            </w:r>
            <w:r>
              <w:rPr>
                <w:b/>
              </w:rPr>
              <w:t>22</w:t>
            </w:r>
            <w:r w:rsidRPr="000D78D2">
              <w:rPr>
                <w:b/>
              </w:rPr>
              <w:t>000</w:t>
            </w:r>
            <w:r w:rsidRPr="003D7593">
              <w:rPr>
                <w:b/>
              </w:rPr>
              <w:t xml:space="preserve"> руб.</w:t>
            </w:r>
          </w:p>
        </w:tc>
      </w:tr>
    </w:tbl>
    <w:p w:rsidR="006A56F2" w:rsidRDefault="006A56F2" w:rsidP="006A56F2">
      <w:pPr>
        <w:jc w:val="both"/>
        <w:rPr>
          <w:b/>
        </w:rPr>
      </w:pPr>
    </w:p>
    <w:p w:rsidR="006A56F2" w:rsidRPr="003D7593" w:rsidRDefault="006A56F2" w:rsidP="006A56F2">
      <w:pPr>
        <w:ind w:firstLine="851"/>
        <w:rPr>
          <w:b/>
        </w:rPr>
      </w:pPr>
      <w:r w:rsidRPr="003D7593">
        <w:rPr>
          <w:b/>
        </w:rPr>
        <w:t>Полная стоимость: С=</w:t>
      </w:r>
      <w:r w:rsidRPr="000D78D2">
        <w:rPr>
          <w:b/>
        </w:rPr>
        <w:t xml:space="preserve"> </w:t>
      </w:r>
      <w:r>
        <w:rPr>
          <w:b/>
        </w:rPr>
        <w:t>47360.6+47251.9+22000</w:t>
      </w:r>
      <w:r w:rsidRPr="003D7593">
        <w:rPr>
          <w:b/>
        </w:rPr>
        <w:t xml:space="preserve">  = </w:t>
      </w:r>
      <w:r>
        <w:rPr>
          <w:b/>
        </w:rPr>
        <w:t>116612</w:t>
      </w:r>
      <w:r w:rsidRPr="003D7593">
        <w:rPr>
          <w:b/>
        </w:rPr>
        <w:t xml:space="preserve">  руб.</w:t>
      </w:r>
      <w:r>
        <w:rPr>
          <w:b/>
        </w:rPr>
        <w:t xml:space="preserve"> (с учетом командир</w:t>
      </w:r>
      <w:r>
        <w:rPr>
          <w:b/>
        </w:rPr>
        <w:t>о</w:t>
      </w:r>
      <w:r>
        <w:rPr>
          <w:b/>
        </w:rPr>
        <w:t>вочных расходов).</w:t>
      </w:r>
    </w:p>
    <w:p w:rsidR="006A56F2" w:rsidRPr="000D78D2" w:rsidRDefault="006A56F2" w:rsidP="006A56F2">
      <w:pPr>
        <w:tabs>
          <w:tab w:val="left" w:pos="0"/>
        </w:tabs>
        <w:ind w:firstLine="851"/>
        <w:jc w:val="both"/>
        <w:rPr>
          <w:b/>
        </w:rPr>
      </w:pPr>
      <w:r w:rsidRPr="000D78D2">
        <w:rPr>
          <w:b/>
        </w:rPr>
        <w:t>НДС (18%) – не облагается</w:t>
      </w:r>
      <w:r>
        <w:rPr>
          <w:b/>
        </w:rPr>
        <w:t>.</w:t>
      </w:r>
    </w:p>
    <w:p w:rsidR="00212DA0" w:rsidRDefault="00212DA0" w:rsidP="00212DA0">
      <w:pPr>
        <w:ind w:firstLine="426"/>
        <w:rPr>
          <w:b/>
        </w:rPr>
      </w:pPr>
    </w:p>
    <w:p w:rsidR="00212DA0" w:rsidRDefault="00212DA0" w:rsidP="00212DA0">
      <w:pPr>
        <w:ind w:firstLine="426"/>
        <w:rPr>
          <w:b/>
        </w:rPr>
      </w:pPr>
    </w:p>
    <w:p w:rsidR="00212DA0" w:rsidRDefault="00212DA0" w:rsidP="00212DA0">
      <w:pPr>
        <w:ind w:firstLine="426"/>
        <w:rPr>
          <w:b/>
        </w:rPr>
      </w:pPr>
    </w:p>
    <w:p w:rsidR="00212DA0" w:rsidRDefault="00212DA0" w:rsidP="00212DA0">
      <w:pPr>
        <w:ind w:firstLine="426"/>
        <w:rPr>
          <w:b/>
        </w:rPr>
      </w:pPr>
    </w:p>
    <w:p w:rsidR="00212DA0" w:rsidRDefault="00212DA0" w:rsidP="00212DA0">
      <w:pPr>
        <w:ind w:firstLine="426"/>
        <w:rPr>
          <w:b/>
        </w:rPr>
      </w:pPr>
    </w:p>
    <w:p w:rsidR="00212DA0" w:rsidRDefault="00212DA0" w:rsidP="00212DA0">
      <w:pPr>
        <w:ind w:firstLine="426"/>
        <w:rPr>
          <w:b/>
        </w:rPr>
      </w:pPr>
    </w:p>
    <w:p w:rsidR="006A56F2" w:rsidRDefault="006A56F2" w:rsidP="006A56F2">
      <w:pPr>
        <w:ind w:left="-46"/>
      </w:pPr>
      <w:r w:rsidRPr="00C0096D">
        <w:t>Генеральный директор</w:t>
      </w:r>
      <w:r>
        <w:t xml:space="preserve"> </w:t>
      </w:r>
    </w:p>
    <w:p w:rsidR="006A56F2" w:rsidRPr="00F776BA" w:rsidRDefault="006A56F2" w:rsidP="006A56F2">
      <w:pPr>
        <w:ind w:left="-46"/>
      </w:pPr>
      <w:r>
        <w:t>ООО «</w:t>
      </w:r>
      <w:proofErr w:type="spellStart"/>
      <w:r>
        <w:t>Эво</w:t>
      </w:r>
      <w:proofErr w:type="spellEnd"/>
      <w:r>
        <w:t xml:space="preserve"> Инжиниринг»                                                                 </w:t>
      </w:r>
      <w:r w:rsidRPr="00F776BA">
        <w:t>______________/</w:t>
      </w:r>
      <w:r>
        <w:t>Н. П. Муравьев/</w:t>
      </w:r>
    </w:p>
    <w:p w:rsidR="00212DA0" w:rsidRDefault="00212DA0" w:rsidP="00212DA0">
      <w:pPr>
        <w:ind w:left="426"/>
        <w:rPr>
          <w:b/>
        </w:rPr>
      </w:pPr>
    </w:p>
    <w:p w:rsidR="006A6F9D" w:rsidRPr="00212DA0" w:rsidRDefault="006A6F9D" w:rsidP="00212DA0">
      <w:pPr>
        <w:jc w:val="center"/>
      </w:pPr>
    </w:p>
    <w:sectPr w:rsidR="006A6F9D" w:rsidRPr="00212DA0" w:rsidSect="00E44AD1">
      <w:headerReference w:type="even" r:id="rId12"/>
      <w:footerReference w:type="even" r:id="rId13"/>
      <w:footerReference w:type="default" r:id="rId14"/>
      <w:pgSz w:w="11906" w:h="16838"/>
      <w:pgMar w:top="709" w:right="72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B7" w:rsidRDefault="009D4CB7" w:rsidP="00D64733">
      <w:r>
        <w:separator/>
      </w:r>
    </w:p>
  </w:endnote>
  <w:endnote w:type="continuationSeparator" w:id="0">
    <w:p w:rsidR="009D4CB7" w:rsidRDefault="009D4CB7" w:rsidP="00D6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2" w:rsidRDefault="006A56F2">
    <w:pPr>
      <w:pStyle w:val="afe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A56F2" w:rsidRDefault="006A56F2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2" w:rsidRDefault="006A56F2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B7" w:rsidRDefault="009D4CB7" w:rsidP="00D64733">
      <w:r>
        <w:separator/>
      </w:r>
    </w:p>
  </w:footnote>
  <w:footnote w:type="continuationSeparator" w:id="0">
    <w:p w:rsidR="009D4CB7" w:rsidRDefault="009D4CB7" w:rsidP="00D6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F2" w:rsidRDefault="006A56F2">
    <w:pPr>
      <w:pStyle w:val="afc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A56F2" w:rsidRDefault="006A56F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DA"/>
    <w:multiLevelType w:val="hybridMultilevel"/>
    <w:tmpl w:val="FE9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988"/>
    <w:multiLevelType w:val="hybridMultilevel"/>
    <w:tmpl w:val="67046B8E"/>
    <w:lvl w:ilvl="0" w:tplc="E97604B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57B6F92"/>
    <w:multiLevelType w:val="hybridMultilevel"/>
    <w:tmpl w:val="2B6AF8F0"/>
    <w:lvl w:ilvl="0" w:tplc="0C1C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7DFC"/>
    <w:multiLevelType w:val="hybridMultilevel"/>
    <w:tmpl w:val="1BE44E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107360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579CF"/>
    <w:multiLevelType w:val="multilevel"/>
    <w:tmpl w:val="981AA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8DA0D9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BE4E0B"/>
    <w:multiLevelType w:val="hybridMultilevel"/>
    <w:tmpl w:val="086A1AA6"/>
    <w:lvl w:ilvl="0" w:tplc="725E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44A10"/>
    <w:multiLevelType w:val="hybridMultilevel"/>
    <w:tmpl w:val="A12ED0E0"/>
    <w:lvl w:ilvl="0" w:tplc="8E480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A00F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F38520B"/>
    <w:multiLevelType w:val="hybridMultilevel"/>
    <w:tmpl w:val="BBEE0914"/>
    <w:lvl w:ilvl="0" w:tplc="28EAD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116B4"/>
    <w:multiLevelType w:val="hybridMultilevel"/>
    <w:tmpl w:val="0E6ED1B8"/>
    <w:lvl w:ilvl="0" w:tplc="A6CC5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18AF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BE537C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AF7021"/>
    <w:multiLevelType w:val="multilevel"/>
    <w:tmpl w:val="875C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AA21C14"/>
    <w:multiLevelType w:val="hybridMultilevel"/>
    <w:tmpl w:val="76CE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94466"/>
    <w:multiLevelType w:val="multilevel"/>
    <w:tmpl w:val="9326A0B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4CE5739"/>
    <w:multiLevelType w:val="hybridMultilevel"/>
    <w:tmpl w:val="99C2544C"/>
    <w:lvl w:ilvl="0" w:tplc="8FC8957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E971CE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510BC5"/>
    <w:multiLevelType w:val="multilevel"/>
    <w:tmpl w:val="7ACED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3E4115E"/>
    <w:multiLevelType w:val="hybridMultilevel"/>
    <w:tmpl w:val="0FC678B4"/>
    <w:lvl w:ilvl="0" w:tplc="9026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E9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6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C2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C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0F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4C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6A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B357D"/>
    <w:multiLevelType w:val="hybridMultilevel"/>
    <w:tmpl w:val="3E7808F4"/>
    <w:lvl w:ilvl="0" w:tplc="465CCE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4C3F"/>
    <w:multiLevelType w:val="hybridMultilevel"/>
    <w:tmpl w:val="1FAE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36F9A"/>
    <w:multiLevelType w:val="multilevel"/>
    <w:tmpl w:val="762279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A886F8A"/>
    <w:multiLevelType w:val="hybridMultilevel"/>
    <w:tmpl w:val="2DDA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449EA"/>
    <w:multiLevelType w:val="hybridMultilevel"/>
    <w:tmpl w:val="56046130"/>
    <w:lvl w:ilvl="0" w:tplc="02D0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D148F5"/>
    <w:multiLevelType w:val="multilevel"/>
    <w:tmpl w:val="A84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6141A8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0A31CAE"/>
    <w:multiLevelType w:val="multilevel"/>
    <w:tmpl w:val="32649F76"/>
    <w:lvl w:ilvl="0">
      <w:start w:val="2"/>
      <w:numFmt w:val="decimal"/>
      <w:pStyle w:val="40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2">
    <w:nsid w:val="67F617A1"/>
    <w:multiLevelType w:val="hybridMultilevel"/>
    <w:tmpl w:val="C264167A"/>
    <w:lvl w:ilvl="0" w:tplc="E976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5103C55"/>
    <w:multiLevelType w:val="multilevel"/>
    <w:tmpl w:val="A6466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35">
    <w:nsid w:val="7AD16C11"/>
    <w:multiLevelType w:val="hybridMultilevel"/>
    <w:tmpl w:val="C2A6DAC2"/>
    <w:lvl w:ilvl="0" w:tplc="EBFE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6B57E6"/>
    <w:multiLevelType w:val="multilevel"/>
    <w:tmpl w:val="FD9C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1"/>
  </w:num>
  <w:num w:numId="5">
    <w:abstractNumId w:val="13"/>
  </w:num>
  <w:num w:numId="6">
    <w:abstractNumId w:val="5"/>
  </w:num>
  <w:num w:numId="7">
    <w:abstractNumId w:val="8"/>
  </w:num>
  <w:num w:numId="8">
    <w:abstractNumId w:val="3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 w:numId="13">
    <w:abstractNumId w:val="2"/>
  </w:num>
  <w:num w:numId="14">
    <w:abstractNumId w:val="21"/>
  </w:num>
  <w:num w:numId="15">
    <w:abstractNumId w:val="29"/>
  </w:num>
  <w:num w:numId="16">
    <w:abstractNumId w:val="36"/>
  </w:num>
  <w:num w:numId="17">
    <w:abstractNumId w:val="2"/>
  </w:num>
  <w:num w:numId="18">
    <w:abstractNumId w:val="30"/>
  </w:num>
  <w:num w:numId="19">
    <w:abstractNumId w:val="20"/>
  </w:num>
  <w:num w:numId="20">
    <w:abstractNumId w:val="15"/>
  </w:num>
  <w:num w:numId="21">
    <w:abstractNumId w:val="4"/>
  </w:num>
  <w:num w:numId="22">
    <w:abstractNumId w:val="9"/>
  </w:num>
  <w:num w:numId="23">
    <w:abstractNumId w:val="6"/>
  </w:num>
  <w:num w:numId="24">
    <w:abstractNumId w:val="14"/>
  </w:num>
  <w:num w:numId="25">
    <w:abstractNumId w:val="16"/>
  </w:num>
  <w:num w:numId="26">
    <w:abstractNumId w:val="26"/>
  </w:num>
  <w:num w:numId="27">
    <w:abstractNumId w:val="24"/>
  </w:num>
  <w:num w:numId="28">
    <w:abstractNumId w:val="12"/>
  </w:num>
  <w:num w:numId="29">
    <w:abstractNumId w:val="7"/>
  </w:num>
  <w:num w:numId="30">
    <w:abstractNumId w:val="23"/>
  </w:num>
  <w:num w:numId="31">
    <w:abstractNumId w:val="11"/>
  </w:num>
  <w:num w:numId="32">
    <w:abstractNumId w:val="35"/>
  </w:num>
  <w:num w:numId="33">
    <w:abstractNumId w:val="32"/>
  </w:num>
  <w:num w:numId="34">
    <w:abstractNumId w:val="1"/>
  </w:num>
  <w:num w:numId="35">
    <w:abstractNumId w:val="17"/>
  </w:num>
  <w:num w:numId="36">
    <w:abstractNumId w:val="25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6"/>
    <w:rsid w:val="00012640"/>
    <w:rsid w:val="00012C7D"/>
    <w:rsid w:val="000166F0"/>
    <w:rsid w:val="00016F85"/>
    <w:rsid w:val="00021428"/>
    <w:rsid w:val="00023635"/>
    <w:rsid w:val="0002607B"/>
    <w:rsid w:val="0002614B"/>
    <w:rsid w:val="00026D39"/>
    <w:rsid w:val="000271DA"/>
    <w:rsid w:val="00034205"/>
    <w:rsid w:val="00034233"/>
    <w:rsid w:val="00035B14"/>
    <w:rsid w:val="000460C0"/>
    <w:rsid w:val="0004624E"/>
    <w:rsid w:val="000472A2"/>
    <w:rsid w:val="0004754B"/>
    <w:rsid w:val="00050498"/>
    <w:rsid w:val="00055A0E"/>
    <w:rsid w:val="000572B9"/>
    <w:rsid w:val="00060114"/>
    <w:rsid w:val="00064063"/>
    <w:rsid w:val="00067FC4"/>
    <w:rsid w:val="00070F93"/>
    <w:rsid w:val="00072099"/>
    <w:rsid w:val="000813F6"/>
    <w:rsid w:val="000815B5"/>
    <w:rsid w:val="00082939"/>
    <w:rsid w:val="00083AA6"/>
    <w:rsid w:val="0008489D"/>
    <w:rsid w:val="00084BAD"/>
    <w:rsid w:val="000911A5"/>
    <w:rsid w:val="000953BE"/>
    <w:rsid w:val="00095808"/>
    <w:rsid w:val="00095CB5"/>
    <w:rsid w:val="00096ABF"/>
    <w:rsid w:val="000976C2"/>
    <w:rsid w:val="000A1E13"/>
    <w:rsid w:val="000A26A7"/>
    <w:rsid w:val="000A4932"/>
    <w:rsid w:val="000A6E2C"/>
    <w:rsid w:val="000A6F32"/>
    <w:rsid w:val="000A71EF"/>
    <w:rsid w:val="000A7AEA"/>
    <w:rsid w:val="000B2558"/>
    <w:rsid w:val="000B2DAB"/>
    <w:rsid w:val="000B625E"/>
    <w:rsid w:val="000B7375"/>
    <w:rsid w:val="000C6E7F"/>
    <w:rsid w:val="000D157A"/>
    <w:rsid w:val="000D292A"/>
    <w:rsid w:val="000D2F51"/>
    <w:rsid w:val="000D4C2E"/>
    <w:rsid w:val="000D559E"/>
    <w:rsid w:val="000D57E2"/>
    <w:rsid w:val="000E0448"/>
    <w:rsid w:val="000E0608"/>
    <w:rsid w:val="000E28C5"/>
    <w:rsid w:val="000E5CD1"/>
    <w:rsid w:val="000E6973"/>
    <w:rsid w:val="000F249A"/>
    <w:rsid w:val="000F418B"/>
    <w:rsid w:val="000F6DE1"/>
    <w:rsid w:val="00100686"/>
    <w:rsid w:val="00100A3C"/>
    <w:rsid w:val="00101FA1"/>
    <w:rsid w:val="001021AA"/>
    <w:rsid w:val="001030FD"/>
    <w:rsid w:val="00110991"/>
    <w:rsid w:val="00111DDD"/>
    <w:rsid w:val="0011200D"/>
    <w:rsid w:val="00112832"/>
    <w:rsid w:val="00113138"/>
    <w:rsid w:val="001133A1"/>
    <w:rsid w:val="001161FB"/>
    <w:rsid w:val="001164A9"/>
    <w:rsid w:val="0012069F"/>
    <w:rsid w:val="00120CCD"/>
    <w:rsid w:val="00121286"/>
    <w:rsid w:val="00122417"/>
    <w:rsid w:val="00122E8F"/>
    <w:rsid w:val="00124C3E"/>
    <w:rsid w:val="0012749B"/>
    <w:rsid w:val="00131413"/>
    <w:rsid w:val="00133375"/>
    <w:rsid w:val="00140D87"/>
    <w:rsid w:val="00143B13"/>
    <w:rsid w:val="00145A6D"/>
    <w:rsid w:val="00145EB7"/>
    <w:rsid w:val="00146F64"/>
    <w:rsid w:val="00151055"/>
    <w:rsid w:val="00152DD5"/>
    <w:rsid w:val="00155316"/>
    <w:rsid w:val="001619E7"/>
    <w:rsid w:val="001623EE"/>
    <w:rsid w:val="00163577"/>
    <w:rsid w:val="0016474A"/>
    <w:rsid w:val="0017019C"/>
    <w:rsid w:val="00171C8B"/>
    <w:rsid w:val="00171F44"/>
    <w:rsid w:val="0017233A"/>
    <w:rsid w:val="00172A16"/>
    <w:rsid w:val="00174CC8"/>
    <w:rsid w:val="00177B0A"/>
    <w:rsid w:val="00187FBC"/>
    <w:rsid w:val="0019572B"/>
    <w:rsid w:val="00197169"/>
    <w:rsid w:val="001A1D91"/>
    <w:rsid w:val="001A29B0"/>
    <w:rsid w:val="001A2ACC"/>
    <w:rsid w:val="001A454E"/>
    <w:rsid w:val="001A4746"/>
    <w:rsid w:val="001B1DB8"/>
    <w:rsid w:val="001B3413"/>
    <w:rsid w:val="001B413A"/>
    <w:rsid w:val="001B68E1"/>
    <w:rsid w:val="001C0945"/>
    <w:rsid w:val="001C0C96"/>
    <w:rsid w:val="001C2F04"/>
    <w:rsid w:val="001C7C59"/>
    <w:rsid w:val="001D0423"/>
    <w:rsid w:val="001D6A80"/>
    <w:rsid w:val="001D6A8B"/>
    <w:rsid w:val="001D70C9"/>
    <w:rsid w:val="001E0591"/>
    <w:rsid w:val="001E2816"/>
    <w:rsid w:val="001E64EF"/>
    <w:rsid w:val="001F1A16"/>
    <w:rsid w:val="001F2264"/>
    <w:rsid w:val="001F235C"/>
    <w:rsid w:val="001F72C3"/>
    <w:rsid w:val="002023FA"/>
    <w:rsid w:val="002038CD"/>
    <w:rsid w:val="00204479"/>
    <w:rsid w:val="00205479"/>
    <w:rsid w:val="00205BFD"/>
    <w:rsid w:val="0020715D"/>
    <w:rsid w:val="00211644"/>
    <w:rsid w:val="00212004"/>
    <w:rsid w:val="002122D0"/>
    <w:rsid w:val="0021232A"/>
    <w:rsid w:val="00212DA0"/>
    <w:rsid w:val="00220300"/>
    <w:rsid w:val="002221C8"/>
    <w:rsid w:val="002270BD"/>
    <w:rsid w:val="00227973"/>
    <w:rsid w:val="002332FC"/>
    <w:rsid w:val="00234A0A"/>
    <w:rsid w:val="00234F46"/>
    <w:rsid w:val="00237E75"/>
    <w:rsid w:val="0024342F"/>
    <w:rsid w:val="00245D40"/>
    <w:rsid w:val="00247613"/>
    <w:rsid w:val="00251029"/>
    <w:rsid w:val="002538A8"/>
    <w:rsid w:val="00255FB7"/>
    <w:rsid w:val="002630FC"/>
    <w:rsid w:val="00263272"/>
    <w:rsid w:val="00263BDC"/>
    <w:rsid w:val="0026746A"/>
    <w:rsid w:val="0027003B"/>
    <w:rsid w:val="002707EE"/>
    <w:rsid w:val="0027094E"/>
    <w:rsid w:val="002717C4"/>
    <w:rsid w:val="002720C9"/>
    <w:rsid w:val="00274050"/>
    <w:rsid w:val="002750CD"/>
    <w:rsid w:val="00281FAF"/>
    <w:rsid w:val="002848A5"/>
    <w:rsid w:val="00284F16"/>
    <w:rsid w:val="00285000"/>
    <w:rsid w:val="002852E0"/>
    <w:rsid w:val="00286A9B"/>
    <w:rsid w:val="00291972"/>
    <w:rsid w:val="00294173"/>
    <w:rsid w:val="002A0596"/>
    <w:rsid w:val="002A0ECA"/>
    <w:rsid w:val="002A3743"/>
    <w:rsid w:val="002A6121"/>
    <w:rsid w:val="002A7705"/>
    <w:rsid w:val="002B033F"/>
    <w:rsid w:val="002B118B"/>
    <w:rsid w:val="002B1669"/>
    <w:rsid w:val="002B1675"/>
    <w:rsid w:val="002B2CFA"/>
    <w:rsid w:val="002B4A93"/>
    <w:rsid w:val="002B7A8A"/>
    <w:rsid w:val="002C256A"/>
    <w:rsid w:val="002C504C"/>
    <w:rsid w:val="002C7CD0"/>
    <w:rsid w:val="002C7EA0"/>
    <w:rsid w:val="002D2DF6"/>
    <w:rsid w:val="002D3533"/>
    <w:rsid w:val="002D40CB"/>
    <w:rsid w:val="002D49DA"/>
    <w:rsid w:val="002D59AD"/>
    <w:rsid w:val="002E2289"/>
    <w:rsid w:val="002E2F6A"/>
    <w:rsid w:val="002E379D"/>
    <w:rsid w:val="002E7E4F"/>
    <w:rsid w:val="002F0359"/>
    <w:rsid w:val="002F18CD"/>
    <w:rsid w:val="002F2820"/>
    <w:rsid w:val="002F3891"/>
    <w:rsid w:val="002F53DD"/>
    <w:rsid w:val="0030482A"/>
    <w:rsid w:val="00304E08"/>
    <w:rsid w:val="00310979"/>
    <w:rsid w:val="00315640"/>
    <w:rsid w:val="00320276"/>
    <w:rsid w:val="00320A89"/>
    <w:rsid w:val="00322AA4"/>
    <w:rsid w:val="003241E9"/>
    <w:rsid w:val="00324BD1"/>
    <w:rsid w:val="00325735"/>
    <w:rsid w:val="00326AEC"/>
    <w:rsid w:val="003279B9"/>
    <w:rsid w:val="0033324D"/>
    <w:rsid w:val="00335BDF"/>
    <w:rsid w:val="003365B4"/>
    <w:rsid w:val="00342A69"/>
    <w:rsid w:val="00343BA3"/>
    <w:rsid w:val="00346261"/>
    <w:rsid w:val="00347FE5"/>
    <w:rsid w:val="00350905"/>
    <w:rsid w:val="00351E8D"/>
    <w:rsid w:val="00354CA2"/>
    <w:rsid w:val="003551D0"/>
    <w:rsid w:val="00361881"/>
    <w:rsid w:val="00362784"/>
    <w:rsid w:val="003648EA"/>
    <w:rsid w:val="00365499"/>
    <w:rsid w:val="003654F8"/>
    <w:rsid w:val="0036566D"/>
    <w:rsid w:val="00371109"/>
    <w:rsid w:val="00371789"/>
    <w:rsid w:val="003731D3"/>
    <w:rsid w:val="00374E3C"/>
    <w:rsid w:val="00377EB8"/>
    <w:rsid w:val="003824A3"/>
    <w:rsid w:val="003861F6"/>
    <w:rsid w:val="00387610"/>
    <w:rsid w:val="00390BBD"/>
    <w:rsid w:val="00393C92"/>
    <w:rsid w:val="00396385"/>
    <w:rsid w:val="003970A5"/>
    <w:rsid w:val="00397B44"/>
    <w:rsid w:val="003A4EAD"/>
    <w:rsid w:val="003A79B0"/>
    <w:rsid w:val="003B0E46"/>
    <w:rsid w:val="003B4D51"/>
    <w:rsid w:val="003B61D2"/>
    <w:rsid w:val="003C030F"/>
    <w:rsid w:val="003C4243"/>
    <w:rsid w:val="003D1208"/>
    <w:rsid w:val="003D2042"/>
    <w:rsid w:val="003D3A56"/>
    <w:rsid w:val="003E0691"/>
    <w:rsid w:val="003E13BA"/>
    <w:rsid w:val="003E2E02"/>
    <w:rsid w:val="003E31F9"/>
    <w:rsid w:val="003E35F5"/>
    <w:rsid w:val="003E4A21"/>
    <w:rsid w:val="003E746E"/>
    <w:rsid w:val="003F00B8"/>
    <w:rsid w:val="003F0DE2"/>
    <w:rsid w:val="003F16AB"/>
    <w:rsid w:val="003F2ECF"/>
    <w:rsid w:val="003F76B6"/>
    <w:rsid w:val="00400608"/>
    <w:rsid w:val="00403591"/>
    <w:rsid w:val="00403EBA"/>
    <w:rsid w:val="00404261"/>
    <w:rsid w:val="00404443"/>
    <w:rsid w:val="00406C1C"/>
    <w:rsid w:val="0040740D"/>
    <w:rsid w:val="0041081E"/>
    <w:rsid w:val="00410E98"/>
    <w:rsid w:val="00413B17"/>
    <w:rsid w:val="00424232"/>
    <w:rsid w:val="004256A5"/>
    <w:rsid w:val="00426567"/>
    <w:rsid w:val="004268FF"/>
    <w:rsid w:val="004274F5"/>
    <w:rsid w:val="00430DE3"/>
    <w:rsid w:val="00432121"/>
    <w:rsid w:val="00434183"/>
    <w:rsid w:val="00435D28"/>
    <w:rsid w:val="0043773D"/>
    <w:rsid w:val="00441A0B"/>
    <w:rsid w:val="00442896"/>
    <w:rsid w:val="00442BDC"/>
    <w:rsid w:val="004465B4"/>
    <w:rsid w:val="0044765D"/>
    <w:rsid w:val="00450531"/>
    <w:rsid w:val="004508E6"/>
    <w:rsid w:val="00450A37"/>
    <w:rsid w:val="004514D9"/>
    <w:rsid w:val="00455032"/>
    <w:rsid w:val="00456143"/>
    <w:rsid w:val="004620BF"/>
    <w:rsid w:val="0046433D"/>
    <w:rsid w:val="00464F3C"/>
    <w:rsid w:val="00465E13"/>
    <w:rsid w:val="004701B7"/>
    <w:rsid w:val="00470CAA"/>
    <w:rsid w:val="004730A7"/>
    <w:rsid w:val="004741EE"/>
    <w:rsid w:val="00474694"/>
    <w:rsid w:val="00475BAB"/>
    <w:rsid w:val="00481AD3"/>
    <w:rsid w:val="00484017"/>
    <w:rsid w:val="00492906"/>
    <w:rsid w:val="00493DE3"/>
    <w:rsid w:val="004942FF"/>
    <w:rsid w:val="00495CF9"/>
    <w:rsid w:val="0049643F"/>
    <w:rsid w:val="004A1084"/>
    <w:rsid w:val="004A421B"/>
    <w:rsid w:val="004A4E3D"/>
    <w:rsid w:val="004A7CA2"/>
    <w:rsid w:val="004B0207"/>
    <w:rsid w:val="004B1612"/>
    <w:rsid w:val="004B16F0"/>
    <w:rsid w:val="004B1EBF"/>
    <w:rsid w:val="004B39DB"/>
    <w:rsid w:val="004B60C0"/>
    <w:rsid w:val="004B7C17"/>
    <w:rsid w:val="004C1755"/>
    <w:rsid w:val="004C2963"/>
    <w:rsid w:val="004C4A24"/>
    <w:rsid w:val="004C55C9"/>
    <w:rsid w:val="004D34C7"/>
    <w:rsid w:val="004D4A56"/>
    <w:rsid w:val="004D527A"/>
    <w:rsid w:val="004D52F7"/>
    <w:rsid w:val="004D543F"/>
    <w:rsid w:val="004D5CA6"/>
    <w:rsid w:val="004E4543"/>
    <w:rsid w:val="004E4F93"/>
    <w:rsid w:val="004E5E79"/>
    <w:rsid w:val="004E64F7"/>
    <w:rsid w:val="004E683E"/>
    <w:rsid w:val="004E773E"/>
    <w:rsid w:val="004E786C"/>
    <w:rsid w:val="004F0299"/>
    <w:rsid w:val="004F61FB"/>
    <w:rsid w:val="005001FC"/>
    <w:rsid w:val="005004BD"/>
    <w:rsid w:val="0050126B"/>
    <w:rsid w:val="0050247C"/>
    <w:rsid w:val="00503276"/>
    <w:rsid w:val="0050728D"/>
    <w:rsid w:val="00507DC8"/>
    <w:rsid w:val="005101E6"/>
    <w:rsid w:val="00511E60"/>
    <w:rsid w:val="00514E32"/>
    <w:rsid w:val="00517B5C"/>
    <w:rsid w:val="00520520"/>
    <w:rsid w:val="00523F01"/>
    <w:rsid w:val="005257FE"/>
    <w:rsid w:val="00525E34"/>
    <w:rsid w:val="00527646"/>
    <w:rsid w:val="005335EB"/>
    <w:rsid w:val="00533B63"/>
    <w:rsid w:val="00534DAB"/>
    <w:rsid w:val="00536010"/>
    <w:rsid w:val="0053604D"/>
    <w:rsid w:val="00536FA7"/>
    <w:rsid w:val="00537DCC"/>
    <w:rsid w:val="00543750"/>
    <w:rsid w:val="00544D04"/>
    <w:rsid w:val="00545452"/>
    <w:rsid w:val="0054591F"/>
    <w:rsid w:val="00545D2B"/>
    <w:rsid w:val="00546C77"/>
    <w:rsid w:val="00550FF5"/>
    <w:rsid w:val="00554841"/>
    <w:rsid w:val="0055534E"/>
    <w:rsid w:val="005562C7"/>
    <w:rsid w:val="005603A3"/>
    <w:rsid w:val="00566019"/>
    <w:rsid w:val="00566996"/>
    <w:rsid w:val="00567151"/>
    <w:rsid w:val="00567E2A"/>
    <w:rsid w:val="00570687"/>
    <w:rsid w:val="00570C19"/>
    <w:rsid w:val="005711C5"/>
    <w:rsid w:val="00574598"/>
    <w:rsid w:val="00576509"/>
    <w:rsid w:val="0057745A"/>
    <w:rsid w:val="00577C08"/>
    <w:rsid w:val="005801FF"/>
    <w:rsid w:val="00580BEA"/>
    <w:rsid w:val="00580D2F"/>
    <w:rsid w:val="005818A0"/>
    <w:rsid w:val="00584D92"/>
    <w:rsid w:val="00590829"/>
    <w:rsid w:val="00595917"/>
    <w:rsid w:val="00595ACF"/>
    <w:rsid w:val="005A0150"/>
    <w:rsid w:val="005A0C3A"/>
    <w:rsid w:val="005A0EE0"/>
    <w:rsid w:val="005A49BB"/>
    <w:rsid w:val="005B10E1"/>
    <w:rsid w:val="005B2B94"/>
    <w:rsid w:val="005B31E4"/>
    <w:rsid w:val="005B4181"/>
    <w:rsid w:val="005C13BB"/>
    <w:rsid w:val="005C204D"/>
    <w:rsid w:val="005C2839"/>
    <w:rsid w:val="005C46B1"/>
    <w:rsid w:val="005C7C9B"/>
    <w:rsid w:val="005D5C56"/>
    <w:rsid w:val="005D7AFE"/>
    <w:rsid w:val="005E1119"/>
    <w:rsid w:val="005E32FE"/>
    <w:rsid w:val="005F2A7C"/>
    <w:rsid w:val="005F323A"/>
    <w:rsid w:val="005F5446"/>
    <w:rsid w:val="005F5FB9"/>
    <w:rsid w:val="005F6F31"/>
    <w:rsid w:val="006001B4"/>
    <w:rsid w:val="00600763"/>
    <w:rsid w:val="00601D1F"/>
    <w:rsid w:val="006034E3"/>
    <w:rsid w:val="00604802"/>
    <w:rsid w:val="006070B7"/>
    <w:rsid w:val="00610484"/>
    <w:rsid w:val="006109EC"/>
    <w:rsid w:val="006111AE"/>
    <w:rsid w:val="006111CD"/>
    <w:rsid w:val="006112AD"/>
    <w:rsid w:val="006113A5"/>
    <w:rsid w:val="006138A6"/>
    <w:rsid w:val="00614D0F"/>
    <w:rsid w:val="00615B58"/>
    <w:rsid w:val="00625632"/>
    <w:rsid w:val="006256F1"/>
    <w:rsid w:val="00626D9C"/>
    <w:rsid w:val="00630058"/>
    <w:rsid w:val="00634CC2"/>
    <w:rsid w:val="00635200"/>
    <w:rsid w:val="00636577"/>
    <w:rsid w:val="00636B0D"/>
    <w:rsid w:val="0064327E"/>
    <w:rsid w:val="00643B63"/>
    <w:rsid w:val="00644AD9"/>
    <w:rsid w:val="00645474"/>
    <w:rsid w:val="0064557C"/>
    <w:rsid w:val="00651A80"/>
    <w:rsid w:val="00653FC0"/>
    <w:rsid w:val="00657140"/>
    <w:rsid w:val="0066281C"/>
    <w:rsid w:val="00665F0F"/>
    <w:rsid w:val="00675D7E"/>
    <w:rsid w:val="00685EBC"/>
    <w:rsid w:val="0068697C"/>
    <w:rsid w:val="0068776F"/>
    <w:rsid w:val="0069477B"/>
    <w:rsid w:val="006957CA"/>
    <w:rsid w:val="00695A75"/>
    <w:rsid w:val="00695EE0"/>
    <w:rsid w:val="00696DE1"/>
    <w:rsid w:val="006A1E5E"/>
    <w:rsid w:val="006A56F2"/>
    <w:rsid w:val="006A6F9D"/>
    <w:rsid w:val="006A6FB7"/>
    <w:rsid w:val="006B24F4"/>
    <w:rsid w:val="006B47CE"/>
    <w:rsid w:val="006B6A69"/>
    <w:rsid w:val="006C136E"/>
    <w:rsid w:val="006C15CB"/>
    <w:rsid w:val="006C24BA"/>
    <w:rsid w:val="006C4DB4"/>
    <w:rsid w:val="006C5AEC"/>
    <w:rsid w:val="006C5DBD"/>
    <w:rsid w:val="006D0D40"/>
    <w:rsid w:val="006E1B0C"/>
    <w:rsid w:val="006E53B4"/>
    <w:rsid w:val="006E591F"/>
    <w:rsid w:val="006E6145"/>
    <w:rsid w:val="006E75A7"/>
    <w:rsid w:val="006E76C1"/>
    <w:rsid w:val="006E7E97"/>
    <w:rsid w:val="006F0604"/>
    <w:rsid w:val="006F3607"/>
    <w:rsid w:val="006F3738"/>
    <w:rsid w:val="006F3B7A"/>
    <w:rsid w:val="006F5512"/>
    <w:rsid w:val="006F5C0C"/>
    <w:rsid w:val="00704FED"/>
    <w:rsid w:val="007055F7"/>
    <w:rsid w:val="00706A16"/>
    <w:rsid w:val="00711F11"/>
    <w:rsid w:val="0071302F"/>
    <w:rsid w:val="0071526A"/>
    <w:rsid w:val="00716405"/>
    <w:rsid w:val="00717B38"/>
    <w:rsid w:val="00720BA4"/>
    <w:rsid w:val="007275FF"/>
    <w:rsid w:val="007319EF"/>
    <w:rsid w:val="00734006"/>
    <w:rsid w:val="00734882"/>
    <w:rsid w:val="00736E0A"/>
    <w:rsid w:val="00737CC6"/>
    <w:rsid w:val="00741651"/>
    <w:rsid w:val="00741A72"/>
    <w:rsid w:val="00742338"/>
    <w:rsid w:val="00745375"/>
    <w:rsid w:val="0074726E"/>
    <w:rsid w:val="007567DA"/>
    <w:rsid w:val="00757A47"/>
    <w:rsid w:val="00757C46"/>
    <w:rsid w:val="00763449"/>
    <w:rsid w:val="0076366E"/>
    <w:rsid w:val="00765069"/>
    <w:rsid w:val="00766D20"/>
    <w:rsid w:val="0077481C"/>
    <w:rsid w:val="00775087"/>
    <w:rsid w:val="007761B9"/>
    <w:rsid w:val="0077770E"/>
    <w:rsid w:val="0078197D"/>
    <w:rsid w:val="00781AAA"/>
    <w:rsid w:val="0078385C"/>
    <w:rsid w:val="00784C58"/>
    <w:rsid w:val="00787D94"/>
    <w:rsid w:val="0079149F"/>
    <w:rsid w:val="007924A9"/>
    <w:rsid w:val="007933FC"/>
    <w:rsid w:val="00796166"/>
    <w:rsid w:val="0079723D"/>
    <w:rsid w:val="007A020A"/>
    <w:rsid w:val="007A0898"/>
    <w:rsid w:val="007A0FEA"/>
    <w:rsid w:val="007A4CFE"/>
    <w:rsid w:val="007A5298"/>
    <w:rsid w:val="007A564B"/>
    <w:rsid w:val="007A56FC"/>
    <w:rsid w:val="007A70AA"/>
    <w:rsid w:val="007B0AF0"/>
    <w:rsid w:val="007B0B10"/>
    <w:rsid w:val="007B0C31"/>
    <w:rsid w:val="007B1EA5"/>
    <w:rsid w:val="007B65D7"/>
    <w:rsid w:val="007C0070"/>
    <w:rsid w:val="007C0664"/>
    <w:rsid w:val="007C15E0"/>
    <w:rsid w:val="007C4424"/>
    <w:rsid w:val="007C615F"/>
    <w:rsid w:val="007C6E6F"/>
    <w:rsid w:val="007D122A"/>
    <w:rsid w:val="007D3CA5"/>
    <w:rsid w:val="007D4195"/>
    <w:rsid w:val="007D760C"/>
    <w:rsid w:val="007E3444"/>
    <w:rsid w:val="007E4D13"/>
    <w:rsid w:val="007E6727"/>
    <w:rsid w:val="007E746A"/>
    <w:rsid w:val="007F0822"/>
    <w:rsid w:val="007F4871"/>
    <w:rsid w:val="007F511E"/>
    <w:rsid w:val="007F629D"/>
    <w:rsid w:val="007F66FA"/>
    <w:rsid w:val="00800768"/>
    <w:rsid w:val="008007BF"/>
    <w:rsid w:val="00800E39"/>
    <w:rsid w:val="008028FF"/>
    <w:rsid w:val="00806FBD"/>
    <w:rsid w:val="008139F9"/>
    <w:rsid w:val="00813D8F"/>
    <w:rsid w:val="00815687"/>
    <w:rsid w:val="00821E23"/>
    <w:rsid w:val="00821EF2"/>
    <w:rsid w:val="00822887"/>
    <w:rsid w:val="00823020"/>
    <w:rsid w:val="0082423E"/>
    <w:rsid w:val="00827D8A"/>
    <w:rsid w:val="0083465D"/>
    <w:rsid w:val="00836205"/>
    <w:rsid w:val="00841F83"/>
    <w:rsid w:val="00843A5E"/>
    <w:rsid w:val="00847B23"/>
    <w:rsid w:val="0085082A"/>
    <w:rsid w:val="00856ECF"/>
    <w:rsid w:val="008574FF"/>
    <w:rsid w:val="00857D57"/>
    <w:rsid w:val="0086058A"/>
    <w:rsid w:val="00860A5E"/>
    <w:rsid w:val="008614A3"/>
    <w:rsid w:val="008638DD"/>
    <w:rsid w:val="00863B6E"/>
    <w:rsid w:val="00867C6B"/>
    <w:rsid w:val="00870BFB"/>
    <w:rsid w:val="0087251C"/>
    <w:rsid w:val="00873648"/>
    <w:rsid w:val="008756F4"/>
    <w:rsid w:val="00880164"/>
    <w:rsid w:val="0088167C"/>
    <w:rsid w:val="00884A79"/>
    <w:rsid w:val="00886468"/>
    <w:rsid w:val="00891CA9"/>
    <w:rsid w:val="00894036"/>
    <w:rsid w:val="00895261"/>
    <w:rsid w:val="00895533"/>
    <w:rsid w:val="00895774"/>
    <w:rsid w:val="008A1F6A"/>
    <w:rsid w:val="008A7EF8"/>
    <w:rsid w:val="008B07CB"/>
    <w:rsid w:val="008B1086"/>
    <w:rsid w:val="008B1C6A"/>
    <w:rsid w:val="008B232F"/>
    <w:rsid w:val="008B30FD"/>
    <w:rsid w:val="008B434B"/>
    <w:rsid w:val="008B49DF"/>
    <w:rsid w:val="008B4E8C"/>
    <w:rsid w:val="008B615D"/>
    <w:rsid w:val="008C0B1E"/>
    <w:rsid w:val="008C6CED"/>
    <w:rsid w:val="008C7D68"/>
    <w:rsid w:val="008D249E"/>
    <w:rsid w:val="008D279D"/>
    <w:rsid w:val="008D2974"/>
    <w:rsid w:val="008D29A2"/>
    <w:rsid w:val="008D2A12"/>
    <w:rsid w:val="008D5701"/>
    <w:rsid w:val="008D5A7D"/>
    <w:rsid w:val="008D64A2"/>
    <w:rsid w:val="008E64E7"/>
    <w:rsid w:val="008E707F"/>
    <w:rsid w:val="008E7754"/>
    <w:rsid w:val="008F0193"/>
    <w:rsid w:val="008F036A"/>
    <w:rsid w:val="008F39AD"/>
    <w:rsid w:val="008F470F"/>
    <w:rsid w:val="008F550F"/>
    <w:rsid w:val="008F71A9"/>
    <w:rsid w:val="00902C72"/>
    <w:rsid w:val="00902D4D"/>
    <w:rsid w:val="00903502"/>
    <w:rsid w:val="0090371C"/>
    <w:rsid w:val="00905A8A"/>
    <w:rsid w:val="00905B1C"/>
    <w:rsid w:val="009074E9"/>
    <w:rsid w:val="00910582"/>
    <w:rsid w:val="00910F07"/>
    <w:rsid w:val="00910F5D"/>
    <w:rsid w:val="00911E7F"/>
    <w:rsid w:val="00915274"/>
    <w:rsid w:val="00917CB5"/>
    <w:rsid w:val="00922B88"/>
    <w:rsid w:val="009231E5"/>
    <w:rsid w:val="009242D6"/>
    <w:rsid w:val="009267A0"/>
    <w:rsid w:val="00931A50"/>
    <w:rsid w:val="00932FE0"/>
    <w:rsid w:val="009343BF"/>
    <w:rsid w:val="00935E8F"/>
    <w:rsid w:val="00936A02"/>
    <w:rsid w:val="00937535"/>
    <w:rsid w:val="00942B87"/>
    <w:rsid w:val="009435EC"/>
    <w:rsid w:val="0095118B"/>
    <w:rsid w:val="00952BC0"/>
    <w:rsid w:val="0095433C"/>
    <w:rsid w:val="00955665"/>
    <w:rsid w:val="009604EF"/>
    <w:rsid w:val="0096578E"/>
    <w:rsid w:val="00966665"/>
    <w:rsid w:val="009674DF"/>
    <w:rsid w:val="0097618C"/>
    <w:rsid w:val="00976E5C"/>
    <w:rsid w:val="0098055F"/>
    <w:rsid w:val="009819EF"/>
    <w:rsid w:val="009831A6"/>
    <w:rsid w:val="009836B1"/>
    <w:rsid w:val="00984249"/>
    <w:rsid w:val="0099225F"/>
    <w:rsid w:val="00994EB6"/>
    <w:rsid w:val="00995E51"/>
    <w:rsid w:val="009973D0"/>
    <w:rsid w:val="00997A5A"/>
    <w:rsid w:val="009A0CE0"/>
    <w:rsid w:val="009A1B39"/>
    <w:rsid w:val="009A2F29"/>
    <w:rsid w:val="009A3437"/>
    <w:rsid w:val="009A4656"/>
    <w:rsid w:val="009A57C0"/>
    <w:rsid w:val="009A660B"/>
    <w:rsid w:val="009A76EA"/>
    <w:rsid w:val="009B41B7"/>
    <w:rsid w:val="009B48D3"/>
    <w:rsid w:val="009B542E"/>
    <w:rsid w:val="009C2427"/>
    <w:rsid w:val="009C32CF"/>
    <w:rsid w:val="009D4CB7"/>
    <w:rsid w:val="009D77BD"/>
    <w:rsid w:val="009E4C13"/>
    <w:rsid w:val="009E5B8C"/>
    <w:rsid w:val="009F0945"/>
    <w:rsid w:val="009F2CC7"/>
    <w:rsid w:val="009F523B"/>
    <w:rsid w:val="009F5CB0"/>
    <w:rsid w:val="00A00A1C"/>
    <w:rsid w:val="00A02C19"/>
    <w:rsid w:val="00A1043D"/>
    <w:rsid w:val="00A1079C"/>
    <w:rsid w:val="00A12E28"/>
    <w:rsid w:val="00A13BE6"/>
    <w:rsid w:val="00A13E15"/>
    <w:rsid w:val="00A1734B"/>
    <w:rsid w:val="00A17555"/>
    <w:rsid w:val="00A228E2"/>
    <w:rsid w:val="00A22A1E"/>
    <w:rsid w:val="00A22A58"/>
    <w:rsid w:val="00A22E1C"/>
    <w:rsid w:val="00A230FD"/>
    <w:rsid w:val="00A2329E"/>
    <w:rsid w:val="00A30757"/>
    <w:rsid w:val="00A31E3A"/>
    <w:rsid w:val="00A3783F"/>
    <w:rsid w:val="00A37F6B"/>
    <w:rsid w:val="00A40F1D"/>
    <w:rsid w:val="00A431FD"/>
    <w:rsid w:val="00A46F68"/>
    <w:rsid w:val="00A472D2"/>
    <w:rsid w:val="00A51DC5"/>
    <w:rsid w:val="00A53C61"/>
    <w:rsid w:val="00A5651B"/>
    <w:rsid w:val="00A6144A"/>
    <w:rsid w:val="00A62424"/>
    <w:rsid w:val="00A64336"/>
    <w:rsid w:val="00A66EF4"/>
    <w:rsid w:val="00A704BE"/>
    <w:rsid w:val="00A73C15"/>
    <w:rsid w:val="00A757B0"/>
    <w:rsid w:val="00A77BC8"/>
    <w:rsid w:val="00A77DF4"/>
    <w:rsid w:val="00A80476"/>
    <w:rsid w:val="00A81997"/>
    <w:rsid w:val="00A85B01"/>
    <w:rsid w:val="00A91EC2"/>
    <w:rsid w:val="00A96E09"/>
    <w:rsid w:val="00A977E6"/>
    <w:rsid w:val="00AA0A81"/>
    <w:rsid w:val="00AA18A4"/>
    <w:rsid w:val="00AA2506"/>
    <w:rsid w:val="00AA4EEC"/>
    <w:rsid w:val="00AB14DF"/>
    <w:rsid w:val="00AB605A"/>
    <w:rsid w:val="00AB6C41"/>
    <w:rsid w:val="00AC65DD"/>
    <w:rsid w:val="00AC7941"/>
    <w:rsid w:val="00AD07B4"/>
    <w:rsid w:val="00AD1440"/>
    <w:rsid w:val="00AD3D5E"/>
    <w:rsid w:val="00AD3D8C"/>
    <w:rsid w:val="00AD4298"/>
    <w:rsid w:val="00AD4A9E"/>
    <w:rsid w:val="00AD7934"/>
    <w:rsid w:val="00AE41FC"/>
    <w:rsid w:val="00AE4F04"/>
    <w:rsid w:val="00AF08D3"/>
    <w:rsid w:val="00AF0F3D"/>
    <w:rsid w:val="00AF25BD"/>
    <w:rsid w:val="00AF325A"/>
    <w:rsid w:val="00AF4AE3"/>
    <w:rsid w:val="00AF57CC"/>
    <w:rsid w:val="00AF611A"/>
    <w:rsid w:val="00B019D4"/>
    <w:rsid w:val="00B0434A"/>
    <w:rsid w:val="00B045BA"/>
    <w:rsid w:val="00B07FF7"/>
    <w:rsid w:val="00B1148C"/>
    <w:rsid w:val="00B232CD"/>
    <w:rsid w:val="00B24C67"/>
    <w:rsid w:val="00B257F8"/>
    <w:rsid w:val="00B25A14"/>
    <w:rsid w:val="00B272FD"/>
    <w:rsid w:val="00B2765C"/>
    <w:rsid w:val="00B30314"/>
    <w:rsid w:val="00B31A30"/>
    <w:rsid w:val="00B32143"/>
    <w:rsid w:val="00B3230A"/>
    <w:rsid w:val="00B33A75"/>
    <w:rsid w:val="00B34867"/>
    <w:rsid w:val="00B35E89"/>
    <w:rsid w:val="00B36AC4"/>
    <w:rsid w:val="00B36B4E"/>
    <w:rsid w:val="00B43513"/>
    <w:rsid w:val="00B43F6A"/>
    <w:rsid w:val="00B44306"/>
    <w:rsid w:val="00B4564E"/>
    <w:rsid w:val="00B517EC"/>
    <w:rsid w:val="00B527C4"/>
    <w:rsid w:val="00B54A38"/>
    <w:rsid w:val="00B67337"/>
    <w:rsid w:val="00B72B36"/>
    <w:rsid w:val="00B749FB"/>
    <w:rsid w:val="00B7586B"/>
    <w:rsid w:val="00B81B23"/>
    <w:rsid w:val="00B83A4C"/>
    <w:rsid w:val="00B84FE8"/>
    <w:rsid w:val="00B93409"/>
    <w:rsid w:val="00B9485F"/>
    <w:rsid w:val="00B95DED"/>
    <w:rsid w:val="00B96279"/>
    <w:rsid w:val="00B970A7"/>
    <w:rsid w:val="00BA07B5"/>
    <w:rsid w:val="00BA0B91"/>
    <w:rsid w:val="00BA2413"/>
    <w:rsid w:val="00BA2C7F"/>
    <w:rsid w:val="00BA324D"/>
    <w:rsid w:val="00BA3576"/>
    <w:rsid w:val="00BA48CA"/>
    <w:rsid w:val="00BA4E62"/>
    <w:rsid w:val="00BA65D7"/>
    <w:rsid w:val="00BA6817"/>
    <w:rsid w:val="00BB09C2"/>
    <w:rsid w:val="00BB0BCF"/>
    <w:rsid w:val="00BB11CD"/>
    <w:rsid w:val="00BB1611"/>
    <w:rsid w:val="00BB24E9"/>
    <w:rsid w:val="00BB3376"/>
    <w:rsid w:val="00BB3463"/>
    <w:rsid w:val="00BB5039"/>
    <w:rsid w:val="00BB659B"/>
    <w:rsid w:val="00BC0904"/>
    <w:rsid w:val="00BC442D"/>
    <w:rsid w:val="00BD634F"/>
    <w:rsid w:val="00BE07AE"/>
    <w:rsid w:val="00BE3942"/>
    <w:rsid w:val="00BE5B04"/>
    <w:rsid w:val="00BE7DB7"/>
    <w:rsid w:val="00BF3A24"/>
    <w:rsid w:val="00BF52AD"/>
    <w:rsid w:val="00BF5D92"/>
    <w:rsid w:val="00BF6574"/>
    <w:rsid w:val="00BF7406"/>
    <w:rsid w:val="00BF7A4D"/>
    <w:rsid w:val="00C03E21"/>
    <w:rsid w:val="00C11FEC"/>
    <w:rsid w:val="00C17691"/>
    <w:rsid w:val="00C202A5"/>
    <w:rsid w:val="00C20340"/>
    <w:rsid w:val="00C2096E"/>
    <w:rsid w:val="00C20D8F"/>
    <w:rsid w:val="00C225B4"/>
    <w:rsid w:val="00C27B64"/>
    <w:rsid w:val="00C30606"/>
    <w:rsid w:val="00C308BB"/>
    <w:rsid w:val="00C310E7"/>
    <w:rsid w:val="00C314B4"/>
    <w:rsid w:val="00C31FE7"/>
    <w:rsid w:val="00C3279E"/>
    <w:rsid w:val="00C330CA"/>
    <w:rsid w:val="00C33170"/>
    <w:rsid w:val="00C339F5"/>
    <w:rsid w:val="00C36168"/>
    <w:rsid w:val="00C41375"/>
    <w:rsid w:val="00C4142A"/>
    <w:rsid w:val="00C41922"/>
    <w:rsid w:val="00C420CB"/>
    <w:rsid w:val="00C42C98"/>
    <w:rsid w:val="00C44AAB"/>
    <w:rsid w:val="00C458AC"/>
    <w:rsid w:val="00C47271"/>
    <w:rsid w:val="00C4734C"/>
    <w:rsid w:val="00C47779"/>
    <w:rsid w:val="00C50F65"/>
    <w:rsid w:val="00C550A2"/>
    <w:rsid w:val="00C57A27"/>
    <w:rsid w:val="00C61686"/>
    <w:rsid w:val="00C63E2A"/>
    <w:rsid w:val="00C6408A"/>
    <w:rsid w:val="00C66AC9"/>
    <w:rsid w:val="00C7096C"/>
    <w:rsid w:val="00C709F7"/>
    <w:rsid w:val="00C729B6"/>
    <w:rsid w:val="00C72F58"/>
    <w:rsid w:val="00C733DE"/>
    <w:rsid w:val="00C758D3"/>
    <w:rsid w:val="00C76F44"/>
    <w:rsid w:val="00C8051D"/>
    <w:rsid w:val="00C83900"/>
    <w:rsid w:val="00C86190"/>
    <w:rsid w:val="00C901CC"/>
    <w:rsid w:val="00C94404"/>
    <w:rsid w:val="00CA2128"/>
    <w:rsid w:val="00CA2AEA"/>
    <w:rsid w:val="00CA3E97"/>
    <w:rsid w:val="00CA6227"/>
    <w:rsid w:val="00CB7A9F"/>
    <w:rsid w:val="00CC038A"/>
    <w:rsid w:val="00CC1DE4"/>
    <w:rsid w:val="00CC3620"/>
    <w:rsid w:val="00CC3930"/>
    <w:rsid w:val="00CC3A6D"/>
    <w:rsid w:val="00CC4CB3"/>
    <w:rsid w:val="00CC6ACD"/>
    <w:rsid w:val="00CD0425"/>
    <w:rsid w:val="00CD1AED"/>
    <w:rsid w:val="00CD4D14"/>
    <w:rsid w:val="00CD51B6"/>
    <w:rsid w:val="00CD77E6"/>
    <w:rsid w:val="00CE21AE"/>
    <w:rsid w:val="00CF1E7B"/>
    <w:rsid w:val="00CF401E"/>
    <w:rsid w:val="00CF5B5A"/>
    <w:rsid w:val="00CF669C"/>
    <w:rsid w:val="00D0021C"/>
    <w:rsid w:val="00D0468C"/>
    <w:rsid w:val="00D11367"/>
    <w:rsid w:val="00D146DB"/>
    <w:rsid w:val="00D1734C"/>
    <w:rsid w:val="00D22E2A"/>
    <w:rsid w:val="00D23C12"/>
    <w:rsid w:val="00D24433"/>
    <w:rsid w:val="00D27DDE"/>
    <w:rsid w:val="00D36164"/>
    <w:rsid w:val="00D417AF"/>
    <w:rsid w:val="00D43F86"/>
    <w:rsid w:val="00D46733"/>
    <w:rsid w:val="00D47DD0"/>
    <w:rsid w:val="00D501F9"/>
    <w:rsid w:val="00D50753"/>
    <w:rsid w:val="00D5108D"/>
    <w:rsid w:val="00D537A0"/>
    <w:rsid w:val="00D538D8"/>
    <w:rsid w:val="00D55773"/>
    <w:rsid w:val="00D608AA"/>
    <w:rsid w:val="00D619FF"/>
    <w:rsid w:val="00D64733"/>
    <w:rsid w:val="00D64AFA"/>
    <w:rsid w:val="00D658D6"/>
    <w:rsid w:val="00D65EB8"/>
    <w:rsid w:val="00D67842"/>
    <w:rsid w:val="00D711AF"/>
    <w:rsid w:val="00D72772"/>
    <w:rsid w:val="00D74797"/>
    <w:rsid w:val="00D766BD"/>
    <w:rsid w:val="00D77280"/>
    <w:rsid w:val="00D7790A"/>
    <w:rsid w:val="00D81BF4"/>
    <w:rsid w:val="00D833C5"/>
    <w:rsid w:val="00D860BC"/>
    <w:rsid w:val="00D863DF"/>
    <w:rsid w:val="00D91F21"/>
    <w:rsid w:val="00D92F37"/>
    <w:rsid w:val="00D93C11"/>
    <w:rsid w:val="00DA1305"/>
    <w:rsid w:val="00DA263B"/>
    <w:rsid w:val="00DA4758"/>
    <w:rsid w:val="00DA6971"/>
    <w:rsid w:val="00DA6D18"/>
    <w:rsid w:val="00DA6EF2"/>
    <w:rsid w:val="00DA7433"/>
    <w:rsid w:val="00DB3F7F"/>
    <w:rsid w:val="00DB57DF"/>
    <w:rsid w:val="00DB63AA"/>
    <w:rsid w:val="00DB6783"/>
    <w:rsid w:val="00DB694E"/>
    <w:rsid w:val="00DC0A0E"/>
    <w:rsid w:val="00DC0B5E"/>
    <w:rsid w:val="00DD0085"/>
    <w:rsid w:val="00DD0799"/>
    <w:rsid w:val="00DD0FB2"/>
    <w:rsid w:val="00DD18F4"/>
    <w:rsid w:val="00DD4A67"/>
    <w:rsid w:val="00DD773B"/>
    <w:rsid w:val="00DE1C3F"/>
    <w:rsid w:val="00DE27F6"/>
    <w:rsid w:val="00DE310C"/>
    <w:rsid w:val="00DE3EA2"/>
    <w:rsid w:val="00DE58AC"/>
    <w:rsid w:val="00DE6242"/>
    <w:rsid w:val="00DE6A55"/>
    <w:rsid w:val="00DE7B4A"/>
    <w:rsid w:val="00DF2E05"/>
    <w:rsid w:val="00DF410E"/>
    <w:rsid w:val="00DF5209"/>
    <w:rsid w:val="00DF5F95"/>
    <w:rsid w:val="00DF7F52"/>
    <w:rsid w:val="00E00596"/>
    <w:rsid w:val="00E04312"/>
    <w:rsid w:val="00E056C0"/>
    <w:rsid w:val="00E05F11"/>
    <w:rsid w:val="00E05FF5"/>
    <w:rsid w:val="00E06EB7"/>
    <w:rsid w:val="00E10CF2"/>
    <w:rsid w:val="00E129C6"/>
    <w:rsid w:val="00E12F55"/>
    <w:rsid w:val="00E13D33"/>
    <w:rsid w:val="00E14033"/>
    <w:rsid w:val="00E15E05"/>
    <w:rsid w:val="00E17297"/>
    <w:rsid w:val="00E2151B"/>
    <w:rsid w:val="00E252AC"/>
    <w:rsid w:val="00E27132"/>
    <w:rsid w:val="00E271ED"/>
    <w:rsid w:val="00E30048"/>
    <w:rsid w:val="00E3089E"/>
    <w:rsid w:val="00E3137A"/>
    <w:rsid w:val="00E36618"/>
    <w:rsid w:val="00E37247"/>
    <w:rsid w:val="00E43955"/>
    <w:rsid w:val="00E44AD1"/>
    <w:rsid w:val="00E600E8"/>
    <w:rsid w:val="00E6060A"/>
    <w:rsid w:val="00E6154C"/>
    <w:rsid w:val="00E616B4"/>
    <w:rsid w:val="00E619B0"/>
    <w:rsid w:val="00E64592"/>
    <w:rsid w:val="00E667D3"/>
    <w:rsid w:val="00E711F8"/>
    <w:rsid w:val="00E7370B"/>
    <w:rsid w:val="00E7726C"/>
    <w:rsid w:val="00E804E7"/>
    <w:rsid w:val="00E83BB0"/>
    <w:rsid w:val="00E84AA9"/>
    <w:rsid w:val="00E8687D"/>
    <w:rsid w:val="00E875B7"/>
    <w:rsid w:val="00E90878"/>
    <w:rsid w:val="00E9173C"/>
    <w:rsid w:val="00E927C2"/>
    <w:rsid w:val="00E93248"/>
    <w:rsid w:val="00E93C52"/>
    <w:rsid w:val="00EA0157"/>
    <w:rsid w:val="00EA0233"/>
    <w:rsid w:val="00EA25EC"/>
    <w:rsid w:val="00EA54FC"/>
    <w:rsid w:val="00EB012B"/>
    <w:rsid w:val="00EB0350"/>
    <w:rsid w:val="00EB188B"/>
    <w:rsid w:val="00EB73B6"/>
    <w:rsid w:val="00EC15DA"/>
    <w:rsid w:val="00EC3995"/>
    <w:rsid w:val="00EC50D2"/>
    <w:rsid w:val="00EC5CA0"/>
    <w:rsid w:val="00ED3134"/>
    <w:rsid w:val="00ED37C8"/>
    <w:rsid w:val="00ED499A"/>
    <w:rsid w:val="00ED6296"/>
    <w:rsid w:val="00EE040D"/>
    <w:rsid w:val="00EE107D"/>
    <w:rsid w:val="00EE3B57"/>
    <w:rsid w:val="00EE4462"/>
    <w:rsid w:val="00EE6B80"/>
    <w:rsid w:val="00EE6DF7"/>
    <w:rsid w:val="00EF27AA"/>
    <w:rsid w:val="00EF56E4"/>
    <w:rsid w:val="00EF684D"/>
    <w:rsid w:val="00F0048C"/>
    <w:rsid w:val="00F00C14"/>
    <w:rsid w:val="00F025D9"/>
    <w:rsid w:val="00F05435"/>
    <w:rsid w:val="00F06BB8"/>
    <w:rsid w:val="00F11E5C"/>
    <w:rsid w:val="00F135DF"/>
    <w:rsid w:val="00F13C35"/>
    <w:rsid w:val="00F14451"/>
    <w:rsid w:val="00F16059"/>
    <w:rsid w:val="00F17153"/>
    <w:rsid w:val="00F24EB5"/>
    <w:rsid w:val="00F26A58"/>
    <w:rsid w:val="00F27966"/>
    <w:rsid w:val="00F3103B"/>
    <w:rsid w:val="00F32B55"/>
    <w:rsid w:val="00F33FCF"/>
    <w:rsid w:val="00F34918"/>
    <w:rsid w:val="00F35ECB"/>
    <w:rsid w:val="00F36FD0"/>
    <w:rsid w:val="00F423AE"/>
    <w:rsid w:val="00F46202"/>
    <w:rsid w:val="00F5344B"/>
    <w:rsid w:val="00F53694"/>
    <w:rsid w:val="00F54BA7"/>
    <w:rsid w:val="00F555B4"/>
    <w:rsid w:val="00F55D71"/>
    <w:rsid w:val="00F67B51"/>
    <w:rsid w:val="00F70CC8"/>
    <w:rsid w:val="00F731F1"/>
    <w:rsid w:val="00F74551"/>
    <w:rsid w:val="00F74F2B"/>
    <w:rsid w:val="00F7630B"/>
    <w:rsid w:val="00F83277"/>
    <w:rsid w:val="00F85A9B"/>
    <w:rsid w:val="00F864ED"/>
    <w:rsid w:val="00F865CE"/>
    <w:rsid w:val="00F90D5E"/>
    <w:rsid w:val="00F91E8C"/>
    <w:rsid w:val="00F946D6"/>
    <w:rsid w:val="00F959EC"/>
    <w:rsid w:val="00FA0961"/>
    <w:rsid w:val="00FA29BC"/>
    <w:rsid w:val="00FA41FD"/>
    <w:rsid w:val="00FA7A6E"/>
    <w:rsid w:val="00FB4B47"/>
    <w:rsid w:val="00FB4D97"/>
    <w:rsid w:val="00FB5BDC"/>
    <w:rsid w:val="00FB6C75"/>
    <w:rsid w:val="00FC2807"/>
    <w:rsid w:val="00FC3F33"/>
    <w:rsid w:val="00FC6C36"/>
    <w:rsid w:val="00FD1DCE"/>
    <w:rsid w:val="00FD2573"/>
    <w:rsid w:val="00FD2E8B"/>
    <w:rsid w:val="00FD2F92"/>
    <w:rsid w:val="00FD3019"/>
    <w:rsid w:val="00FD3B72"/>
    <w:rsid w:val="00FD799B"/>
    <w:rsid w:val="00FE25FC"/>
    <w:rsid w:val="00FE74ED"/>
    <w:rsid w:val="00FF2307"/>
    <w:rsid w:val="00FF31FF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2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B72B3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B72B36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B72B36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1"/>
    <w:qFormat/>
    <w:rsid w:val="00B72B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B72B3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72B36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B72B3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B72B3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B72B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B72B3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link w:val="2"/>
    <w:rsid w:val="00B72B3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link w:val="30"/>
    <w:rsid w:val="00B72B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2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72B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B72B3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B72B3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B72B36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5">
    <w:name w:val="Table Grid"/>
    <w:basedOn w:val="a3"/>
    <w:rsid w:val="00B72B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1"/>
    <w:link w:val="a7"/>
    <w:semiHidden/>
    <w:rsid w:val="00B72B36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B72B36"/>
    <w:rPr>
      <w:b/>
      <w:bCs/>
    </w:rPr>
  </w:style>
  <w:style w:type="character" w:customStyle="1" w:styleId="a9">
    <w:name w:val="Тема примечания Знак"/>
    <w:link w:val="a8"/>
    <w:semiHidden/>
    <w:rsid w:val="00B72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1"/>
    <w:link w:val="ab"/>
    <w:semiHidden/>
    <w:rsid w:val="00B72B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72B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Знак,Знак2"/>
    <w:basedOn w:val="a1"/>
    <w:link w:val="ad"/>
    <w:semiHidden/>
    <w:rsid w:val="00B72B36"/>
    <w:pPr>
      <w:spacing w:after="60"/>
      <w:ind w:left="-426"/>
      <w:jc w:val="both"/>
    </w:pPr>
    <w:rPr>
      <w:sz w:val="18"/>
      <w:szCs w:val="18"/>
    </w:rPr>
  </w:style>
  <w:style w:type="character" w:customStyle="1" w:styleId="ad">
    <w:name w:val="Текст сноски Знак"/>
    <w:aliases w:val="Знак Знак,Знак2 Знак"/>
    <w:link w:val="ac"/>
    <w:semiHidden/>
    <w:rsid w:val="00B72B3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Hyperlink"/>
    <w:rsid w:val="00B72B36"/>
    <w:rPr>
      <w:rFonts w:cs="Times New Roman"/>
      <w:color w:val="0000FF"/>
      <w:u w:val="single"/>
    </w:rPr>
  </w:style>
  <w:style w:type="paragraph" w:customStyle="1" w:styleId="ConsPlusCell">
    <w:name w:val="ConsPlusCell"/>
    <w:rsid w:val="00B72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footnote reference"/>
    <w:semiHidden/>
    <w:rsid w:val="00B72B36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B72B36"/>
    <w:pPr>
      <w:spacing w:after="120"/>
      <w:jc w:val="both"/>
    </w:pPr>
    <w:rPr>
      <w:szCs w:val="20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1"/>
    <w:link w:val="33"/>
    <w:rsid w:val="00B72B36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rsid w:val="00B72B3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lock Text"/>
    <w:basedOn w:val="a1"/>
    <w:rsid w:val="00B72B36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B72B36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B72B36"/>
    <w:pPr>
      <w:spacing w:after="60"/>
      <w:jc w:val="both"/>
    </w:pPr>
  </w:style>
  <w:style w:type="character" w:customStyle="1" w:styleId="af5">
    <w:name w:val="Заголовок записки Знак"/>
    <w:link w:val="af4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2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Пункт"/>
    <w:basedOn w:val="a1"/>
    <w:rsid w:val="00B72B36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1">
    <w:name w:val="Основной текст с отступом1"/>
    <w:basedOn w:val="a1"/>
    <w:link w:val="af7"/>
    <w:rsid w:val="00B72B36"/>
    <w:pPr>
      <w:spacing w:after="120"/>
      <w:ind w:left="283"/>
    </w:pPr>
  </w:style>
  <w:style w:type="character" w:customStyle="1" w:styleId="af7">
    <w:name w:val="Основной текст с отступом Знак"/>
    <w:link w:val="11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B72B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72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1"/>
    <w:link w:val="12"/>
    <w:rsid w:val="00B72B36"/>
    <w:pPr>
      <w:spacing w:after="120" w:line="480" w:lineRule="auto"/>
    </w:pPr>
  </w:style>
  <w:style w:type="character" w:customStyle="1" w:styleId="12">
    <w:name w:val="Основной текст с отступом Знак1"/>
    <w:link w:val="af8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ндерные данные"/>
    <w:basedOn w:val="a1"/>
    <w:semiHidden/>
    <w:rsid w:val="00B72B3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B72B3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B72B36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B72B3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fd">
    <w:name w:val="Верхний колонтитул Знак"/>
    <w:link w:val="afc"/>
    <w:rsid w:val="00B72B3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fe">
    <w:name w:val="footer"/>
    <w:basedOn w:val="a1"/>
    <w:link w:val="aff"/>
    <w:uiPriority w:val="99"/>
    <w:rsid w:val="00B72B3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ff">
    <w:name w:val="Нижний колонтитул Знак"/>
    <w:link w:val="afe"/>
    <w:uiPriority w:val="99"/>
    <w:rsid w:val="00B72B3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72B36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B72B36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B72B36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B72B36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B72B36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B72B36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B72B36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B72B36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B72B36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B72B36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B72B36"/>
    <w:pPr>
      <w:numPr>
        <w:numId w:val="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B72B36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B72B3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3">
    <w:name w:val="Подзаголовок Знак"/>
    <w:link w:val="aff2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paragraph" w:styleId="13">
    <w:name w:val="toc 1"/>
    <w:basedOn w:val="a1"/>
    <w:next w:val="a1"/>
    <w:autoRedefine/>
    <w:semiHidden/>
    <w:rsid w:val="00B72B36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semiHidden/>
    <w:rsid w:val="00B72B36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B72B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4">
    <w:name w:val="Стиль1"/>
    <w:basedOn w:val="a1"/>
    <w:rsid w:val="00B72B36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B72B36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B72B36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B72B36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пункт"/>
    <w:basedOn w:val="a1"/>
    <w:rsid w:val="00B72B36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semiHidden/>
    <w:rsid w:val="00B72B36"/>
    <w:pPr>
      <w:ind w:left="480"/>
    </w:pPr>
  </w:style>
  <w:style w:type="paragraph" w:customStyle="1" w:styleId="ConsPlusNonformat">
    <w:name w:val="ConsPlusNonformat"/>
    <w:rsid w:val="00B72B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0">
    <w:name w:val="Знак Знак23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5">
    <w:name w:val="Список многоуровневый 1"/>
    <w:basedOn w:val="a1"/>
    <w:rsid w:val="00B72B36"/>
    <w:pPr>
      <w:tabs>
        <w:tab w:val="num" w:pos="432"/>
      </w:tabs>
      <w:spacing w:after="60"/>
      <w:ind w:left="431" w:hanging="431"/>
      <w:jc w:val="both"/>
    </w:pPr>
  </w:style>
  <w:style w:type="paragraph" w:styleId="40">
    <w:name w:val="toc 4"/>
    <w:basedOn w:val="a1"/>
    <w:next w:val="a1"/>
    <w:autoRedefine/>
    <w:semiHidden/>
    <w:rsid w:val="00B72B36"/>
    <w:pPr>
      <w:numPr>
        <w:numId w:val="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semiHidden/>
    <w:rsid w:val="00B72B36"/>
    <w:pPr>
      <w:ind w:left="960"/>
    </w:pPr>
  </w:style>
  <w:style w:type="paragraph" w:styleId="61">
    <w:name w:val="toc 6"/>
    <w:basedOn w:val="a1"/>
    <w:next w:val="a1"/>
    <w:autoRedefine/>
    <w:semiHidden/>
    <w:rsid w:val="00B72B36"/>
    <w:pPr>
      <w:ind w:left="1200"/>
    </w:pPr>
  </w:style>
  <w:style w:type="paragraph" w:styleId="71">
    <w:name w:val="toc 7"/>
    <w:basedOn w:val="a1"/>
    <w:next w:val="a1"/>
    <w:autoRedefine/>
    <w:semiHidden/>
    <w:rsid w:val="00B72B36"/>
    <w:pPr>
      <w:ind w:left="1440"/>
    </w:pPr>
  </w:style>
  <w:style w:type="paragraph" w:styleId="81">
    <w:name w:val="toc 8"/>
    <w:basedOn w:val="a1"/>
    <w:next w:val="a1"/>
    <w:autoRedefine/>
    <w:semiHidden/>
    <w:rsid w:val="00B72B36"/>
    <w:pPr>
      <w:ind w:left="1680"/>
    </w:pPr>
  </w:style>
  <w:style w:type="paragraph" w:styleId="91">
    <w:name w:val="toc 9"/>
    <w:basedOn w:val="a1"/>
    <w:next w:val="a1"/>
    <w:autoRedefine/>
    <w:semiHidden/>
    <w:rsid w:val="00B72B36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B72B36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B72B36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B72B36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B72B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B72B3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B72B36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B72B36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B72B36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B72B36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B72B36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rsid w:val="00B72B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B7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rmal (Web)"/>
    <w:aliases w:val="Обычный (Web)"/>
    <w:basedOn w:val="a1"/>
    <w:uiPriority w:val="99"/>
    <w:rsid w:val="00B72B36"/>
    <w:pPr>
      <w:spacing w:before="100" w:beforeAutospacing="1" w:after="100" w:afterAutospacing="1"/>
    </w:pPr>
  </w:style>
  <w:style w:type="paragraph" w:styleId="aff8">
    <w:name w:val="Normal Indent"/>
    <w:basedOn w:val="a1"/>
    <w:rsid w:val="00B72B36"/>
    <w:pPr>
      <w:spacing w:after="60"/>
      <w:ind w:left="708"/>
      <w:jc w:val="both"/>
    </w:pPr>
  </w:style>
  <w:style w:type="paragraph" w:styleId="aff9">
    <w:name w:val="envelope address"/>
    <w:basedOn w:val="a1"/>
    <w:rsid w:val="00B72B36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B72B36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B72B36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B72B36"/>
    <w:pPr>
      <w:widowControl w:val="0"/>
      <w:spacing w:after="60"/>
      <w:jc w:val="both"/>
    </w:pPr>
  </w:style>
  <w:style w:type="paragraph" w:styleId="2b">
    <w:name w:val="List 2"/>
    <w:basedOn w:val="a1"/>
    <w:rsid w:val="00B72B36"/>
    <w:pPr>
      <w:spacing w:after="60"/>
      <w:ind w:left="566" w:hanging="283"/>
      <w:jc w:val="both"/>
    </w:pPr>
  </w:style>
  <w:style w:type="paragraph" w:styleId="3a">
    <w:name w:val="List 3"/>
    <w:basedOn w:val="a1"/>
    <w:rsid w:val="00B72B36"/>
    <w:pPr>
      <w:spacing w:after="60"/>
      <w:ind w:left="849" w:hanging="283"/>
      <w:jc w:val="both"/>
    </w:pPr>
  </w:style>
  <w:style w:type="paragraph" w:styleId="44">
    <w:name w:val="List 4"/>
    <w:basedOn w:val="a1"/>
    <w:rsid w:val="00B72B36"/>
    <w:pPr>
      <w:spacing w:after="60"/>
      <w:ind w:left="1132" w:hanging="283"/>
      <w:jc w:val="both"/>
    </w:pPr>
  </w:style>
  <w:style w:type="paragraph" w:styleId="53">
    <w:name w:val="List 5"/>
    <w:basedOn w:val="a1"/>
    <w:rsid w:val="00B72B36"/>
    <w:pPr>
      <w:spacing w:after="60"/>
      <w:ind w:left="1415" w:hanging="283"/>
      <w:jc w:val="both"/>
    </w:pPr>
  </w:style>
  <w:style w:type="paragraph" w:styleId="54">
    <w:name w:val="List Number 5"/>
    <w:basedOn w:val="a1"/>
    <w:rsid w:val="00B72B36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B72B36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B72B3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d">
    <w:name w:val="Название Знак"/>
    <w:link w:val="affc"/>
    <w:rsid w:val="00B72B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e">
    <w:name w:val="Closing"/>
    <w:basedOn w:val="a1"/>
    <w:link w:val="afff"/>
    <w:rsid w:val="00B72B36"/>
    <w:pPr>
      <w:spacing w:after="60"/>
      <w:ind w:left="4252"/>
      <w:jc w:val="both"/>
    </w:pPr>
  </w:style>
  <w:style w:type="character" w:customStyle="1" w:styleId="afff">
    <w:name w:val="Прощание Знак"/>
    <w:link w:val="affe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ignature"/>
    <w:basedOn w:val="a1"/>
    <w:link w:val="afff1"/>
    <w:rsid w:val="00B72B36"/>
    <w:pPr>
      <w:spacing w:after="60"/>
      <w:ind w:left="4252"/>
      <w:jc w:val="both"/>
    </w:pPr>
  </w:style>
  <w:style w:type="character" w:customStyle="1" w:styleId="afff1">
    <w:name w:val="Подпись Знак"/>
    <w:link w:val="afff0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List Continue"/>
    <w:basedOn w:val="a1"/>
    <w:rsid w:val="00B72B36"/>
    <w:pPr>
      <w:spacing w:after="120"/>
      <w:ind w:left="283"/>
      <w:jc w:val="both"/>
    </w:pPr>
  </w:style>
  <w:style w:type="paragraph" w:styleId="2c">
    <w:name w:val="List Continue 2"/>
    <w:basedOn w:val="a1"/>
    <w:rsid w:val="00B72B36"/>
    <w:pPr>
      <w:spacing w:after="120"/>
      <w:ind w:left="566"/>
      <w:jc w:val="both"/>
    </w:pPr>
  </w:style>
  <w:style w:type="paragraph" w:styleId="3b">
    <w:name w:val="List Continue 3"/>
    <w:basedOn w:val="a1"/>
    <w:rsid w:val="00B72B36"/>
    <w:pPr>
      <w:spacing w:after="120"/>
      <w:ind w:left="849"/>
      <w:jc w:val="both"/>
    </w:pPr>
  </w:style>
  <w:style w:type="paragraph" w:styleId="45">
    <w:name w:val="List Continue 4"/>
    <w:basedOn w:val="a1"/>
    <w:rsid w:val="00B72B36"/>
    <w:pPr>
      <w:spacing w:after="120"/>
      <w:ind w:left="1132"/>
      <w:jc w:val="both"/>
    </w:pPr>
  </w:style>
  <w:style w:type="paragraph" w:styleId="55">
    <w:name w:val="List Continue 5"/>
    <w:basedOn w:val="a1"/>
    <w:rsid w:val="00B72B36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B72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4">
    <w:name w:val="Шапка Знак"/>
    <w:link w:val="afff3"/>
    <w:rsid w:val="00B72B3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0">
    <w:name w:val="Знак Знак11"/>
    <w:rsid w:val="00B72B36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B72B36"/>
    <w:pPr>
      <w:spacing w:after="60"/>
      <w:jc w:val="both"/>
    </w:pPr>
  </w:style>
  <w:style w:type="character" w:customStyle="1" w:styleId="afff6">
    <w:name w:val="Приветствие Знак"/>
    <w:link w:val="afff5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B72B36"/>
    <w:pPr>
      <w:spacing w:after="60"/>
      <w:jc w:val="both"/>
    </w:pPr>
  </w:style>
  <w:style w:type="character" w:customStyle="1" w:styleId="afff8">
    <w:name w:val="Дата Знак"/>
    <w:link w:val="afff7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ody Text First Indent"/>
    <w:basedOn w:val="af0"/>
    <w:link w:val="afffa"/>
    <w:rsid w:val="00B72B36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8"/>
    <w:link w:val="2e"/>
    <w:rsid w:val="00B72B36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2"/>
    <w:link w:val="2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B72B36"/>
    <w:rPr>
      <w:rFonts w:ascii="Courier New" w:hAnsi="Courier New"/>
      <w:sz w:val="20"/>
      <w:szCs w:val="20"/>
    </w:rPr>
  </w:style>
  <w:style w:type="character" w:customStyle="1" w:styleId="afffc">
    <w:name w:val="Текст Знак"/>
    <w:link w:val="afffb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d">
    <w:name w:val="E-mail Signature"/>
    <w:basedOn w:val="a1"/>
    <w:link w:val="afffe"/>
    <w:rsid w:val="00B72B36"/>
    <w:pPr>
      <w:spacing w:after="60"/>
      <w:jc w:val="both"/>
    </w:pPr>
  </w:style>
  <w:style w:type="character" w:customStyle="1" w:styleId="afffe">
    <w:name w:val="Электронная подпись Знак"/>
    <w:link w:val="afff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1"/>
    <w:semiHidden/>
    <w:rsid w:val="00B72B36"/>
    <w:pPr>
      <w:spacing w:after="60"/>
      <w:jc w:val="both"/>
    </w:pPr>
  </w:style>
  <w:style w:type="paragraph" w:customStyle="1" w:styleId="affff">
    <w:name w:val="Пункт Знак"/>
    <w:basedOn w:val="a1"/>
    <w:semiHidden/>
    <w:rsid w:val="00B72B36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B72B3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1"/>
    <w:basedOn w:val="a1"/>
    <w:semiHidden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character" w:customStyle="1" w:styleId="18">
    <w:name w:val="Замещающий текст1"/>
    <w:semiHidden/>
    <w:rsid w:val="00B72B36"/>
    <w:rPr>
      <w:rFonts w:cs="Times New Roman"/>
      <w:color w:val="808080"/>
    </w:rPr>
  </w:style>
  <w:style w:type="paragraph" w:customStyle="1" w:styleId="19">
    <w:name w:val="Абзац списка1"/>
    <w:basedOn w:val="a1"/>
    <w:link w:val="affff3"/>
    <w:rsid w:val="00B72B36"/>
    <w:pPr>
      <w:ind w:left="720"/>
    </w:pPr>
  </w:style>
  <w:style w:type="paragraph" w:customStyle="1" w:styleId="a">
    <w:name w:val="Дефис"/>
    <w:basedOn w:val="19"/>
    <w:link w:val="affff4"/>
    <w:rsid w:val="00B72B36"/>
    <w:pPr>
      <w:numPr>
        <w:numId w:val="5"/>
      </w:numPr>
    </w:pPr>
    <w:rPr>
      <w:lang w:val="en-US"/>
    </w:rPr>
  </w:style>
  <w:style w:type="paragraph" w:customStyle="1" w:styleId="46">
    <w:name w:val="Стиль4"/>
    <w:basedOn w:val="a"/>
    <w:link w:val="47"/>
    <w:rsid w:val="00B72B36"/>
  </w:style>
  <w:style w:type="character" w:customStyle="1" w:styleId="affff3">
    <w:name w:val="Абзац списка Знак"/>
    <w:link w:val="1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Дефис Знак"/>
    <w:link w:val="a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7">
    <w:name w:val="Стиль4 Знак"/>
    <w:basedOn w:val="affff4"/>
    <w:link w:val="46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kypepnhtextspan">
    <w:name w:val="skype_pnh_text_span"/>
    <w:rsid w:val="00B72B36"/>
    <w:rPr>
      <w:rFonts w:cs="Times New Roman"/>
    </w:rPr>
  </w:style>
  <w:style w:type="paragraph" w:styleId="affff5">
    <w:name w:val="endnote text"/>
    <w:basedOn w:val="a1"/>
    <w:link w:val="affff6"/>
    <w:semiHidden/>
    <w:rsid w:val="00B72B36"/>
    <w:rPr>
      <w:sz w:val="20"/>
      <w:szCs w:val="20"/>
    </w:rPr>
  </w:style>
  <w:style w:type="character" w:customStyle="1" w:styleId="affff6">
    <w:name w:val="Текст концевой сноски Знак"/>
    <w:link w:val="affff5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7">
    <w:name w:val="endnote reference"/>
    <w:semiHidden/>
    <w:rsid w:val="00B72B36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B72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B72B3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link w:val="ConsNormal0"/>
    <w:rsid w:val="00B72B36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B72B3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B72B36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B72B36"/>
    <w:rPr>
      <w:rFonts w:ascii="Consultant" w:eastAsia="Arial" w:hAnsi="Consultant"/>
      <w:lang w:val="ru-RU" w:eastAsia="ar-SA" w:bidi="ar-SA"/>
    </w:rPr>
  </w:style>
  <w:style w:type="paragraph" w:customStyle="1" w:styleId="ConsPlusTitle">
    <w:name w:val="ConsPlusTitle"/>
    <w:uiPriority w:val="99"/>
    <w:rsid w:val="00C550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7F0822"/>
    <w:pPr>
      <w:ind w:left="720"/>
      <w:contextualSpacing/>
    </w:pPr>
  </w:style>
  <w:style w:type="paragraph" w:customStyle="1" w:styleId="affffc">
    <w:name w:val="Стиль"/>
    <w:uiPriority w:val="99"/>
    <w:rsid w:val="00834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567151"/>
    <w:rPr>
      <w:rFonts w:ascii="Arial" w:eastAsia="Times New Roman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7E344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7E34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7E34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7E344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a">
    <w:name w:val="Обычный1"/>
    <w:uiPriority w:val="99"/>
    <w:rsid w:val="007E3444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character" w:customStyle="1" w:styleId="FontStyle11">
    <w:name w:val="Font Style11"/>
    <w:uiPriority w:val="99"/>
    <w:rsid w:val="00F8327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503276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</w:rPr>
  </w:style>
  <w:style w:type="character" w:customStyle="1" w:styleId="3d">
    <w:name w:val="Стиль3 Знак Знак Знак"/>
    <w:link w:val="3c"/>
    <w:uiPriority w:val="99"/>
    <w:rsid w:val="00503276"/>
    <w:rPr>
      <w:rFonts w:ascii="Times New Roman" w:eastAsia="Times New Roman" w:hAnsi="Times New Roman"/>
      <w:sz w:val="24"/>
      <w:szCs w:val="24"/>
    </w:rPr>
  </w:style>
  <w:style w:type="paragraph" w:styleId="affffd">
    <w:name w:val="No Spacing"/>
    <w:uiPriority w:val="1"/>
    <w:qFormat/>
    <w:rsid w:val="002707EE"/>
    <w:rPr>
      <w:rFonts w:eastAsia="Times New Roman"/>
      <w:sz w:val="22"/>
      <w:szCs w:val="22"/>
    </w:rPr>
  </w:style>
  <w:style w:type="character" w:styleId="affffe">
    <w:name w:val="Strong"/>
    <w:uiPriority w:val="99"/>
    <w:qFormat/>
    <w:rsid w:val="00CF669C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741A72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basedOn w:val="a2"/>
    <w:rsid w:val="0050728D"/>
  </w:style>
  <w:style w:type="paragraph" w:customStyle="1" w:styleId="1b">
    <w:name w:val="заголовок 1"/>
    <w:basedOn w:val="a1"/>
    <w:next w:val="a1"/>
    <w:rsid w:val="003D2042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locked/>
    <w:rsid w:val="008A7EF8"/>
    <w:rPr>
      <w:rFonts w:ascii="Courier New" w:eastAsia="Times New Roman" w:hAnsi="Courier New"/>
      <w:snapToGrid w:val="0"/>
      <w:lang w:val="ru-RU" w:eastAsia="ru-RU" w:bidi="ar-SA"/>
    </w:rPr>
  </w:style>
  <w:style w:type="paragraph" w:customStyle="1" w:styleId="Default">
    <w:name w:val="Default"/>
    <w:rsid w:val="00FE2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fff0">
    <w:name w:val="Îáû÷íûé Знак"/>
    <w:basedOn w:val="a2"/>
    <w:link w:val="afffff1"/>
    <w:locked/>
    <w:rsid w:val="00886468"/>
  </w:style>
  <w:style w:type="paragraph" w:customStyle="1" w:styleId="afffff1">
    <w:name w:val="Îáû÷íûé"/>
    <w:link w:val="afffff0"/>
    <w:rsid w:val="00886468"/>
  </w:style>
  <w:style w:type="paragraph" w:customStyle="1" w:styleId="msonormalcxspmiddle">
    <w:name w:val="msonormalcxspmiddle"/>
    <w:basedOn w:val="a1"/>
    <w:rsid w:val="008864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2B3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B72B3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1"/>
    <w:next w:val="a1"/>
    <w:link w:val="20"/>
    <w:qFormat/>
    <w:rsid w:val="00B72B36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1"/>
    <w:next w:val="a1"/>
    <w:link w:val="31"/>
    <w:qFormat/>
    <w:rsid w:val="00B72B36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1"/>
    <w:next w:val="a1"/>
    <w:link w:val="41"/>
    <w:qFormat/>
    <w:rsid w:val="00B72B3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B72B3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72B36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1"/>
    <w:next w:val="a1"/>
    <w:link w:val="70"/>
    <w:qFormat/>
    <w:rsid w:val="00B72B3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B72B3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B72B3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B72B3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link w:val="2"/>
    <w:rsid w:val="00B72B3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link w:val="30"/>
    <w:rsid w:val="00B72B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2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72B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B72B3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B72B3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B72B36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5">
    <w:name w:val="Table Grid"/>
    <w:basedOn w:val="a3"/>
    <w:rsid w:val="00B72B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1"/>
    <w:link w:val="a7"/>
    <w:semiHidden/>
    <w:rsid w:val="00B72B36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B72B36"/>
    <w:rPr>
      <w:b/>
      <w:bCs/>
    </w:rPr>
  </w:style>
  <w:style w:type="character" w:customStyle="1" w:styleId="a9">
    <w:name w:val="Тема примечания Знак"/>
    <w:link w:val="a8"/>
    <w:semiHidden/>
    <w:rsid w:val="00B72B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1"/>
    <w:link w:val="ab"/>
    <w:semiHidden/>
    <w:rsid w:val="00B72B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B72B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aliases w:val="Знак,Знак2"/>
    <w:basedOn w:val="a1"/>
    <w:link w:val="ad"/>
    <w:semiHidden/>
    <w:rsid w:val="00B72B36"/>
    <w:pPr>
      <w:spacing w:after="60"/>
      <w:ind w:left="-426"/>
      <w:jc w:val="both"/>
    </w:pPr>
    <w:rPr>
      <w:sz w:val="18"/>
      <w:szCs w:val="18"/>
    </w:rPr>
  </w:style>
  <w:style w:type="character" w:customStyle="1" w:styleId="ad">
    <w:name w:val="Текст сноски Знак"/>
    <w:aliases w:val="Знак Знак,Знак2 Знак"/>
    <w:link w:val="ac"/>
    <w:semiHidden/>
    <w:rsid w:val="00B72B3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Hyperlink"/>
    <w:rsid w:val="00B72B36"/>
    <w:rPr>
      <w:rFonts w:cs="Times New Roman"/>
      <w:color w:val="0000FF"/>
      <w:u w:val="single"/>
    </w:rPr>
  </w:style>
  <w:style w:type="paragraph" w:customStyle="1" w:styleId="ConsPlusCell">
    <w:name w:val="ConsPlusCell"/>
    <w:rsid w:val="00B72B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footnote reference"/>
    <w:semiHidden/>
    <w:rsid w:val="00B72B36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B72B36"/>
    <w:pPr>
      <w:spacing w:after="120"/>
      <w:jc w:val="both"/>
    </w:pPr>
    <w:rPr>
      <w:szCs w:val="20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1"/>
    <w:link w:val="33"/>
    <w:rsid w:val="00B72B36"/>
    <w:pPr>
      <w:spacing w:after="120"/>
      <w:ind w:left="283"/>
      <w:jc w:val="both"/>
    </w:pPr>
    <w:rPr>
      <w:sz w:val="16"/>
      <w:szCs w:val="20"/>
    </w:rPr>
  </w:style>
  <w:style w:type="character" w:customStyle="1" w:styleId="33">
    <w:name w:val="Основной текст с отступом 3 Знак"/>
    <w:link w:val="32"/>
    <w:rsid w:val="00B72B3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lock Text"/>
    <w:basedOn w:val="a1"/>
    <w:rsid w:val="00B72B36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B72B36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B72B36"/>
    <w:pPr>
      <w:spacing w:after="60"/>
      <w:jc w:val="both"/>
    </w:pPr>
  </w:style>
  <w:style w:type="character" w:customStyle="1" w:styleId="af5">
    <w:name w:val="Заголовок записки Знак"/>
    <w:link w:val="af4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2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Пункт"/>
    <w:basedOn w:val="a1"/>
    <w:rsid w:val="00B72B36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1">
    <w:name w:val="Основной текст с отступом1"/>
    <w:basedOn w:val="a1"/>
    <w:link w:val="af7"/>
    <w:rsid w:val="00B72B36"/>
    <w:pPr>
      <w:spacing w:after="120"/>
      <w:ind w:left="283"/>
    </w:pPr>
  </w:style>
  <w:style w:type="character" w:customStyle="1" w:styleId="af7">
    <w:name w:val="Основной текст с отступом Знак"/>
    <w:link w:val="11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B72B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72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1"/>
    <w:link w:val="12"/>
    <w:rsid w:val="00B72B36"/>
    <w:pPr>
      <w:spacing w:after="120" w:line="480" w:lineRule="auto"/>
    </w:pPr>
  </w:style>
  <w:style w:type="character" w:customStyle="1" w:styleId="12">
    <w:name w:val="Основной текст с отступом Знак1"/>
    <w:link w:val="af8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ндерные данные"/>
    <w:basedOn w:val="a1"/>
    <w:semiHidden/>
    <w:rsid w:val="00B72B36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B72B36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B72B36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B72B3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fd">
    <w:name w:val="Верхний колонтитул Знак"/>
    <w:link w:val="afc"/>
    <w:rsid w:val="00B72B3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fe">
    <w:name w:val="footer"/>
    <w:basedOn w:val="a1"/>
    <w:link w:val="aff"/>
    <w:uiPriority w:val="99"/>
    <w:rsid w:val="00B72B3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ff">
    <w:name w:val="Нижний колонтитул Знак"/>
    <w:link w:val="afe"/>
    <w:uiPriority w:val="99"/>
    <w:rsid w:val="00B72B3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72B36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B72B36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B72B36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B72B36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B72B36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B72B36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B72B36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B72B36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B72B36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B72B36"/>
    <w:pPr>
      <w:numPr>
        <w:ilvl w:val="1"/>
        <w:numId w:val="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B72B36"/>
    <w:pPr>
      <w:numPr>
        <w:numId w:val="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B72B36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B72B3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3">
    <w:name w:val="Подзаголовок Знак"/>
    <w:link w:val="aff2"/>
    <w:rsid w:val="00B72B36"/>
    <w:rPr>
      <w:rFonts w:ascii="Arial" w:eastAsia="Times New Roman" w:hAnsi="Arial" w:cs="Times New Roman"/>
      <w:sz w:val="24"/>
      <w:szCs w:val="20"/>
      <w:lang w:eastAsia="ru-RU"/>
    </w:rPr>
  </w:style>
  <w:style w:type="paragraph" w:styleId="13">
    <w:name w:val="toc 1"/>
    <w:basedOn w:val="a1"/>
    <w:next w:val="a1"/>
    <w:autoRedefine/>
    <w:semiHidden/>
    <w:rsid w:val="00B72B36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semiHidden/>
    <w:rsid w:val="00B72B36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B72B36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4">
    <w:name w:val="Стиль1"/>
    <w:basedOn w:val="a1"/>
    <w:rsid w:val="00B72B36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B72B36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B72B36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B72B36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B7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пункт"/>
    <w:basedOn w:val="a1"/>
    <w:rsid w:val="00B72B36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semiHidden/>
    <w:rsid w:val="00B72B36"/>
    <w:pPr>
      <w:ind w:left="480"/>
    </w:pPr>
  </w:style>
  <w:style w:type="paragraph" w:customStyle="1" w:styleId="ConsPlusNonformat">
    <w:name w:val="ConsPlusNonformat"/>
    <w:rsid w:val="00B72B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0">
    <w:name w:val="Знак Знак23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5">
    <w:name w:val="Список многоуровневый 1"/>
    <w:basedOn w:val="a1"/>
    <w:rsid w:val="00B72B36"/>
    <w:pPr>
      <w:tabs>
        <w:tab w:val="num" w:pos="432"/>
      </w:tabs>
      <w:spacing w:after="60"/>
      <w:ind w:left="431" w:hanging="431"/>
      <w:jc w:val="both"/>
    </w:pPr>
  </w:style>
  <w:style w:type="paragraph" w:styleId="40">
    <w:name w:val="toc 4"/>
    <w:basedOn w:val="a1"/>
    <w:next w:val="a1"/>
    <w:autoRedefine/>
    <w:semiHidden/>
    <w:rsid w:val="00B72B36"/>
    <w:pPr>
      <w:numPr>
        <w:numId w:val="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semiHidden/>
    <w:rsid w:val="00B72B36"/>
    <w:pPr>
      <w:ind w:left="960"/>
    </w:pPr>
  </w:style>
  <w:style w:type="paragraph" w:styleId="61">
    <w:name w:val="toc 6"/>
    <w:basedOn w:val="a1"/>
    <w:next w:val="a1"/>
    <w:autoRedefine/>
    <w:semiHidden/>
    <w:rsid w:val="00B72B36"/>
    <w:pPr>
      <w:ind w:left="1200"/>
    </w:pPr>
  </w:style>
  <w:style w:type="paragraph" w:styleId="71">
    <w:name w:val="toc 7"/>
    <w:basedOn w:val="a1"/>
    <w:next w:val="a1"/>
    <w:autoRedefine/>
    <w:semiHidden/>
    <w:rsid w:val="00B72B36"/>
    <w:pPr>
      <w:ind w:left="1440"/>
    </w:pPr>
  </w:style>
  <w:style w:type="paragraph" w:styleId="81">
    <w:name w:val="toc 8"/>
    <w:basedOn w:val="a1"/>
    <w:next w:val="a1"/>
    <w:autoRedefine/>
    <w:semiHidden/>
    <w:rsid w:val="00B72B36"/>
    <w:pPr>
      <w:ind w:left="1680"/>
    </w:pPr>
  </w:style>
  <w:style w:type="paragraph" w:styleId="91">
    <w:name w:val="toc 9"/>
    <w:basedOn w:val="a1"/>
    <w:next w:val="a1"/>
    <w:autoRedefine/>
    <w:semiHidden/>
    <w:rsid w:val="00B72B36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B72B36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B72B36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B72B36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B72B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B72B3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B72B36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B72B36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B72B36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B72B36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B72B36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rsid w:val="00B72B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B72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Normal (Web)"/>
    <w:aliases w:val="Обычный (Web)"/>
    <w:basedOn w:val="a1"/>
    <w:uiPriority w:val="99"/>
    <w:rsid w:val="00B72B36"/>
    <w:pPr>
      <w:spacing w:before="100" w:beforeAutospacing="1" w:after="100" w:afterAutospacing="1"/>
    </w:pPr>
  </w:style>
  <w:style w:type="paragraph" w:styleId="aff8">
    <w:name w:val="Normal Indent"/>
    <w:basedOn w:val="a1"/>
    <w:rsid w:val="00B72B36"/>
    <w:pPr>
      <w:spacing w:after="60"/>
      <w:ind w:left="708"/>
      <w:jc w:val="both"/>
    </w:pPr>
  </w:style>
  <w:style w:type="paragraph" w:styleId="aff9">
    <w:name w:val="envelope address"/>
    <w:basedOn w:val="a1"/>
    <w:rsid w:val="00B72B36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B72B36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B72B36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B72B36"/>
    <w:pPr>
      <w:widowControl w:val="0"/>
      <w:spacing w:after="60"/>
      <w:jc w:val="both"/>
    </w:pPr>
  </w:style>
  <w:style w:type="paragraph" w:styleId="2b">
    <w:name w:val="List 2"/>
    <w:basedOn w:val="a1"/>
    <w:rsid w:val="00B72B36"/>
    <w:pPr>
      <w:spacing w:after="60"/>
      <w:ind w:left="566" w:hanging="283"/>
      <w:jc w:val="both"/>
    </w:pPr>
  </w:style>
  <w:style w:type="paragraph" w:styleId="3a">
    <w:name w:val="List 3"/>
    <w:basedOn w:val="a1"/>
    <w:rsid w:val="00B72B36"/>
    <w:pPr>
      <w:spacing w:after="60"/>
      <w:ind w:left="849" w:hanging="283"/>
      <w:jc w:val="both"/>
    </w:pPr>
  </w:style>
  <w:style w:type="paragraph" w:styleId="44">
    <w:name w:val="List 4"/>
    <w:basedOn w:val="a1"/>
    <w:rsid w:val="00B72B36"/>
    <w:pPr>
      <w:spacing w:after="60"/>
      <w:ind w:left="1132" w:hanging="283"/>
      <w:jc w:val="both"/>
    </w:pPr>
  </w:style>
  <w:style w:type="paragraph" w:styleId="53">
    <w:name w:val="List 5"/>
    <w:basedOn w:val="a1"/>
    <w:rsid w:val="00B72B36"/>
    <w:pPr>
      <w:spacing w:after="60"/>
      <w:ind w:left="1415" w:hanging="283"/>
      <w:jc w:val="both"/>
    </w:pPr>
  </w:style>
  <w:style w:type="paragraph" w:styleId="54">
    <w:name w:val="List Number 5"/>
    <w:basedOn w:val="a1"/>
    <w:rsid w:val="00B72B36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B72B36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B72B3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d">
    <w:name w:val="Название Знак"/>
    <w:link w:val="affc"/>
    <w:rsid w:val="00B72B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e">
    <w:name w:val="Closing"/>
    <w:basedOn w:val="a1"/>
    <w:link w:val="afff"/>
    <w:rsid w:val="00B72B36"/>
    <w:pPr>
      <w:spacing w:after="60"/>
      <w:ind w:left="4252"/>
      <w:jc w:val="both"/>
    </w:pPr>
  </w:style>
  <w:style w:type="character" w:customStyle="1" w:styleId="afff">
    <w:name w:val="Прощание Знак"/>
    <w:link w:val="affe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Signature"/>
    <w:basedOn w:val="a1"/>
    <w:link w:val="afff1"/>
    <w:rsid w:val="00B72B36"/>
    <w:pPr>
      <w:spacing w:after="60"/>
      <w:ind w:left="4252"/>
      <w:jc w:val="both"/>
    </w:pPr>
  </w:style>
  <w:style w:type="character" w:customStyle="1" w:styleId="afff1">
    <w:name w:val="Подпись Знак"/>
    <w:link w:val="afff0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List Continue"/>
    <w:basedOn w:val="a1"/>
    <w:rsid w:val="00B72B36"/>
    <w:pPr>
      <w:spacing w:after="120"/>
      <w:ind w:left="283"/>
      <w:jc w:val="both"/>
    </w:pPr>
  </w:style>
  <w:style w:type="paragraph" w:styleId="2c">
    <w:name w:val="List Continue 2"/>
    <w:basedOn w:val="a1"/>
    <w:rsid w:val="00B72B36"/>
    <w:pPr>
      <w:spacing w:after="120"/>
      <w:ind w:left="566"/>
      <w:jc w:val="both"/>
    </w:pPr>
  </w:style>
  <w:style w:type="paragraph" w:styleId="3b">
    <w:name w:val="List Continue 3"/>
    <w:basedOn w:val="a1"/>
    <w:rsid w:val="00B72B36"/>
    <w:pPr>
      <w:spacing w:after="120"/>
      <w:ind w:left="849"/>
      <w:jc w:val="both"/>
    </w:pPr>
  </w:style>
  <w:style w:type="paragraph" w:styleId="45">
    <w:name w:val="List Continue 4"/>
    <w:basedOn w:val="a1"/>
    <w:rsid w:val="00B72B36"/>
    <w:pPr>
      <w:spacing w:after="120"/>
      <w:ind w:left="1132"/>
      <w:jc w:val="both"/>
    </w:pPr>
  </w:style>
  <w:style w:type="paragraph" w:styleId="55">
    <w:name w:val="List Continue 5"/>
    <w:basedOn w:val="a1"/>
    <w:rsid w:val="00B72B36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B72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4">
    <w:name w:val="Шапка Знак"/>
    <w:link w:val="afff3"/>
    <w:rsid w:val="00B72B3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0">
    <w:name w:val="Знак Знак11"/>
    <w:rsid w:val="00B72B36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B72B36"/>
    <w:pPr>
      <w:spacing w:after="60"/>
      <w:jc w:val="both"/>
    </w:pPr>
  </w:style>
  <w:style w:type="character" w:customStyle="1" w:styleId="afff6">
    <w:name w:val="Приветствие Знак"/>
    <w:link w:val="afff5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B72B36"/>
    <w:pPr>
      <w:spacing w:after="60"/>
      <w:jc w:val="both"/>
    </w:pPr>
  </w:style>
  <w:style w:type="character" w:customStyle="1" w:styleId="afff8">
    <w:name w:val="Дата Знак"/>
    <w:link w:val="afff7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Body Text First Indent"/>
    <w:basedOn w:val="af0"/>
    <w:link w:val="afffa"/>
    <w:rsid w:val="00B72B36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8"/>
    <w:link w:val="2e"/>
    <w:rsid w:val="00B72B36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2"/>
    <w:link w:val="2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rsid w:val="00B72B36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B72B36"/>
    <w:rPr>
      <w:rFonts w:ascii="Courier New" w:hAnsi="Courier New"/>
      <w:sz w:val="20"/>
      <w:szCs w:val="20"/>
    </w:rPr>
  </w:style>
  <w:style w:type="character" w:customStyle="1" w:styleId="afffc">
    <w:name w:val="Текст Знак"/>
    <w:link w:val="afffb"/>
    <w:rsid w:val="00B72B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d">
    <w:name w:val="E-mail Signature"/>
    <w:basedOn w:val="a1"/>
    <w:link w:val="afffe"/>
    <w:rsid w:val="00B72B36"/>
    <w:pPr>
      <w:spacing w:after="60"/>
      <w:jc w:val="both"/>
    </w:pPr>
  </w:style>
  <w:style w:type="character" w:customStyle="1" w:styleId="afffe">
    <w:name w:val="Электронная подпись Знак"/>
    <w:link w:val="afffd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1"/>
    <w:semiHidden/>
    <w:rsid w:val="00B72B36"/>
    <w:pPr>
      <w:spacing w:after="60"/>
      <w:jc w:val="both"/>
    </w:pPr>
  </w:style>
  <w:style w:type="paragraph" w:customStyle="1" w:styleId="affff">
    <w:name w:val="Пункт Знак"/>
    <w:basedOn w:val="a1"/>
    <w:semiHidden/>
    <w:rsid w:val="00B72B36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B72B3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1"/>
    <w:basedOn w:val="a1"/>
    <w:semiHidden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B72B36"/>
    <w:pPr>
      <w:spacing w:after="160" w:line="240" w:lineRule="exact"/>
    </w:pPr>
    <w:rPr>
      <w:sz w:val="20"/>
      <w:szCs w:val="20"/>
      <w:lang w:eastAsia="zh-CN"/>
    </w:rPr>
  </w:style>
  <w:style w:type="character" w:customStyle="1" w:styleId="18">
    <w:name w:val="Замещающий текст1"/>
    <w:semiHidden/>
    <w:rsid w:val="00B72B36"/>
    <w:rPr>
      <w:rFonts w:cs="Times New Roman"/>
      <w:color w:val="808080"/>
    </w:rPr>
  </w:style>
  <w:style w:type="paragraph" w:customStyle="1" w:styleId="19">
    <w:name w:val="Абзац списка1"/>
    <w:basedOn w:val="a1"/>
    <w:link w:val="affff3"/>
    <w:rsid w:val="00B72B36"/>
    <w:pPr>
      <w:ind w:left="720"/>
    </w:pPr>
  </w:style>
  <w:style w:type="paragraph" w:customStyle="1" w:styleId="a">
    <w:name w:val="Дефис"/>
    <w:basedOn w:val="19"/>
    <w:link w:val="affff4"/>
    <w:rsid w:val="00B72B36"/>
    <w:pPr>
      <w:numPr>
        <w:numId w:val="5"/>
      </w:numPr>
    </w:pPr>
    <w:rPr>
      <w:lang w:val="en-US"/>
    </w:rPr>
  </w:style>
  <w:style w:type="paragraph" w:customStyle="1" w:styleId="46">
    <w:name w:val="Стиль4"/>
    <w:basedOn w:val="a"/>
    <w:link w:val="47"/>
    <w:rsid w:val="00B72B36"/>
  </w:style>
  <w:style w:type="character" w:customStyle="1" w:styleId="affff3">
    <w:name w:val="Абзац списка Знак"/>
    <w:link w:val="19"/>
    <w:rsid w:val="00B72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Дефис Знак"/>
    <w:link w:val="a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7">
    <w:name w:val="Стиль4 Знак"/>
    <w:basedOn w:val="affff4"/>
    <w:link w:val="46"/>
    <w:rsid w:val="00B72B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kypepnhtextspan">
    <w:name w:val="skype_pnh_text_span"/>
    <w:rsid w:val="00B72B36"/>
    <w:rPr>
      <w:rFonts w:cs="Times New Roman"/>
    </w:rPr>
  </w:style>
  <w:style w:type="paragraph" w:styleId="affff5">
    <w:name w:val="endnote text"/>
    <w:basedOn w:val="a1"/>
    <w:link w:val="affff6"/>
    <w:semiHidden/>
    <w:rsid w:val="00B72B36"/>
    <w:rPr>
      <w:sz w:val="20"/>
      <w:szCs w:val="20"/>
    </w:rPr>
  </w:style>
  <w:style w:type="character" w:customStyle="1" w:styleId="affff6">
    <w:name w:val="Текст концевой сноски Знак"/>
    <w:link w:val="affff5"/>
    <w:semiHidden/>
    <w:rsid w:val="00B7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7">
    <w:name w:val="endnote reference"/>
    <w:semiHidden/>
    <w:rsid w:val="00B72B36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B72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B72B3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link w:val="ConsNormal0"/>
    <w:rsid w:val="00B72B36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B72B36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B72B36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B72B36"/>
    <w:rPr>
      <w:rFonts w:ascii="Consultant" w:eastAsia="Arial" w:hAnsi="Consultant"/>
      <w:lang w:val="ru-RU" w:eastAsia="ar-SA" w:bidi="ar-SA"/>
    </w:rPr>
  </w:style>
  <w:style w:type="paragraph" w:customStyle="1" w:styleId="ConsPlusTitle">
    <w:name w:val="ConsPlusTitle"/>
    <w:uiPriority w:val="99"/>
    <w:rsid w:val="00C550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7F0822"/>
    <w:pPr>
      <w:ind w:left="720"/>
      <w:contextualSpacing/>
    </w:pPr>
  </w:style>
  <w:style w:type="paragraph" w:customStyle="1" w:styleId="affffc">
    <w:name w:val="Стиль"/>
    <w:uiPriority w:val="99"/>
    <w:rsid w:val="00834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567151"/>
    <w:rPr>
      <w:rFonts w:ascii="Arial" w:eastAsia="Times New Roman" w:hAnsi="Arial" w:cs="Arial"/>
      <w:lang w:val="ru-RU" w:eastAsia="ru-RU" w:bidi="ar-SA"/>
    </w:rPr>
  </w:style>
  <w:style w:type="paragraph" w:customStyle="1" w:styleId="Style4">
    <w:name w:val="Style4"/>
    <w:basedOn w:val="a1"/>
    <w:uiPriority w:val="99"/>
    <w:rsid w:val="007E344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7E34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7E34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7E344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a">
    <w:name w:val="Обычный1"/>
    <w:uiPriority w:val="99"/>
    <w:rsid w:val="007E3444"/>
    <w:pPr>
      <w:widowControl w:val="0"/>
      <w:suppressAutoHyphens/>
      <w:snapToGrid w:val="0"/>
      <w:ind w:firstLine="400"/>
      <w:jc w:val="both"/>
    </w:pPr>
    <w:rPr>
      <w:rFonts w:ascii="Times New Roman" w:hAnsi="Times New Roman"/>
      <w:sz w:val="24"/>
      <w:lang w:eastAsia="ar-SA"/>
    </w:rPr>
  </w:style>
  <w:style w:type="character" w:customStyle="1" w:styleId="FontStyle11">
    <w:name w:val="Font Style11"/>
    <w:uiPriority w:val="99"/>
    <w:rsid w:val="00F8327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503276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</w:rPr>
  </w:style>
  <w:style w:type="character" w:customStyle="1" w:styleId="3d">
    <w:name w:val="Стиль3 Знак Знак Знак"/>
    <w:link w:val="3c"/>
    <w:uiPriority w:val="99"/>
    <w:rsid w:val="00503276"/>
    <w:rPr>
      <w:rFonts w:ascii="Times New Roman" w:eastAsia="Times New Roman" w:hAnsi="Times New Roman"/>
      <w:sz w:val="24"/>
      <w:szCs w:val="24"/>
    </w:rPr>
  </w:style>
  <w:style w:type="paragraph" w:styleId="affffd">
    <w:name w:val="No Spacing"/>
    <w:uiPriority w:val="1"/>
    <w:qFormat/>
    <w:rsid w:val="002707EE"/>
    <w:rPr>
      <w:rFonts w:eastAsia="Times New Roman"/>
      <w:sz w:val="22"/>
      <w:szCs w:val="22"/>
    </w:rPr>
  </w:style>
  <w:style w:type="character" w:styleId="affffe">
    <w:name w:val="Strong"/>
    <w:uiPriority w:val="99"/>
    <w:qFormat/>
    <w:rsid w:val="00CF669C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741A72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basedOn w:val="a2"/>
    <w:rsid w:val="0050728D"/>
  </w:style>
  <w:style w:type="paragraph" w:customStyle="1" w:styleId="1b">
    <w:name w:val="заголовок 1"/>
    <w:basedOn w:val="a1"/>
    <w:next w:val="a1"/>
    <w:rsid w:val="003D2042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locked/>
    <w:rsid w:val="008A7EF8"/>
    <w:rPr>
      <w:rFonts w:ascii="Courier New" w:eastAsia="Times New Roman" w:hAnsi="Courier New"/>
      <w:snapToGrid w:val="0"/>
      <w:lang w:val="ru-RU" w:eastAsia="ru-RU" w:bidi="ar-SA"/>
    </w:rPr>
  </w:style>
  <w:style w:type="paragraph" w:customStyle="1" w:styleId="Default">
    <w:name w:val="Default"/>
    <w:rsid w:val="00FE2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fff0">
    <w:name w:val="Îáû÷íûé Знак"/>
    <w:basedOn w:val="a2"/>
    <w:link w:val="afffff1"/>
    <w:locked/>
    <w:rsid w:val="00886468"/>
  </w:style>
  <w:style w:type="paragraph" w:customStyle="1" w:styleId="afffff1">
    <w:name w:val="Îáû÷íûé"/>
    <w:link w:val="afffff0"/>
    <w:rsid w:val="00886468"/>
  </w:style>
  <w:style w:type="paragraph" w:customStyle="1" w:styleId="msonormalcxspmiddle">
    <w:name w:val="msonormalcxspmiddle"/>
    <w:basedOn w:val="a1"/>
    <w:rsid w:val="008864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457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LAW;n=129338;fld=134;dst=10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5ECD-FAC5-4652-8F32-EE2EB385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26493</CharactersWithSpaces>
  <SharedDoc>false</SharedDoc>
  <HLinks>
    <vt:vector size="36" baseType="variant">
      <vt:variant>
        <vt:i4>5505081</vt:i4>
      </vt:variant>
      <vt:variant>
        <vt:i4>15</vt:i4>
      </vt:variant>
      <vt:variant>
        <vt:i4>0</vt:i4>
      </vt:variant>
      <vt:variant>
        <vt:i4>5</vt:i4>
      </vt:variant>
      <vt:variant>
        <vt:lpwstr>mailto:KKB2@mail.ru</vt:lpwstr>
      </vt:variant>
      <vt:variant>
        <vt:lpwstr/>
      </vt:variant>
      <vt:variant>
        <vt:i4>7864374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consultantplus://offline/ref=42ED9E880A95D84211A375EECEF0D0B8EF7AAD5CA417B10AAE5F6D037A7E97872276E7C9AD467Dk2I</vt:lpwstr>
      </vt:variant>
      <vt:variant>
        <vt:lpwstr/>
      </vt:variant>
      <vt:variant>
        <vt:i4>7471225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consultantplus://offline/main?base=MLAW;n=129338;fld=134;dst=100180</vt:lpwstr>
      </vt:variant>
      <vt:variant>
        <vt:lpwstr/>
      </vt:variant>
      <vt:variant>
        <vt:i4>2097202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consultantplus://offline/ref=E7B0DCAAA1F8CE08D814144AF0FEE74341A420B7200FEECFA51E0279703910E1711039707D2AB47Ai0DFJ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Nikolai</cp:lastModifiedBy>
  <cp:revision>4</cp:revision>
  <cp:lastPrinted>2015-07-27T01:03:00Z</cp:lastPrinted>
  <dcterms:created xsi:type="dcterms:W3CDTF">2015-10-27T06:40:00Z</dcterms:created>
  <dcterms:modified xsi:type="dcterms:W3CDTF">2015-10-28T02:29:00Z</dcterms:modified>
</cp:coreProperties>
</file>