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FE5AE9" w:rsidP="00EA0298">
            <w:pPr>
              <w:rPr>
                <w:rFonts w:cs="Times New Roman"/>
                <w:b/>
                <w:bCs/>
                <w:color w:val="000000" w:themeColor="text1"/>
                <w:lang w:val="en-US"/>
              </w:rPr>
            </w:pPr>
            <w:r>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700891"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700891">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700891" w:rsidRDefault="00700891" w:rsidP="00700891">
      <w:pPr>
        <w:pStyle w:val="af5"/>
        <w:jc w:val="center"/>
        <w:rPr>
          <w:rFonts w:ascii="Times New Roman" w:hAnsi="Times New Roman" w:cs="Times New Roman"/>
          <w:b/>
          <w:bCs/>
          <w:color w:val="000000" w:themeColor="text1"/>
          <w:sz w:val="32"/>
          <w:szCs w:val="32"/>
        </w:rPr>
      </w:pPr>
      <w:r w:rsidRPr="00B057DC">
        <w:rPr>
          <w:rFonts w:ascii="Times New Roman" w:hAnsi="Times New Roman" w:cs="Times New Roman"/>
          <w:b/>
          <w:bCs/>
          <w:color w:val="000000" w:themeColor="text1"/>
          <w:sz w:val="32"/>
          <w:szCs w:val="32"/>
        </w:rPr>
        <w:t xml:space="preserve">по запросу цен в электронной форме на разработку, </w:t>
      </w:r>
    </w:p>
    <w:p w:rsidR="00700891" w:rsidRPr="00B057DC" w:rsidRDefault="00700891" w:rsidP="00700891">
      <w:pPr>
        <w:pStyle w:val="af5"/>
        <w:jc w:val="center"/>
        <w:rPr>
          <w:rFonts w:ascii="Times New Roman" w:hAnsi="Times New Roman" w:cs="Times New Roman"/>
          <w:b/>
          <w:bCs/>
          <w:iCs/>
          <w:sz w:val="32"/>
          <w:szCs w:val="32"/>
        </w:rPr>
      </w:pPr>
      <w:r w:rsidRPr="00B057DC">
        <w:rPr>
          <w:rFonts w:ascii="Times New Roman" w:hAnsi="Times New Roman" w:cs="Times New Roman"/>
          <w:b/>
          <w:bCs/>
          <w:iCs/>
          <w:sz w:val="32"/>
          <w:szCs w:val="32"/>
        </w:rPr>
        <w:t xml:space="preserve"> изготовление и поставку календарей на 201</w:t>
      </w:r>
      <w:r>
        <w:rPr>
          <w:rFonts w:ascii="Times New Roman" w:hAnsi="Times New Roman" w:cs="Times New Roman"/>
          <w:b/>
          <w:bCs/>
          <w:iCs/>
          <w:sz w:val="32"/>
          <w:szCs w:val="32"/>
        </w:rPr>
        <w:t>8</w:t>
      </w:r>
      <w:r w:rsidRPr="00B057DC">
        <w:rPr>
          <w:rFonts w:ascii="Times New Roman" w:hAnsi="Times New Roman" w:cs="Times New Roman"/>
          <w:b/>
          <w:bCs/>
          <w:iCs/>
          <w:sz w:val="32"/>
          <w:szCs w:val="32"/>
        </w:rPr>
        <w:t xml:space="preserve"> год</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700891" w:rsidRDefault="00700891"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49027A"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3967D0" w:rsidP="00EA0298">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543819">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9C1F00">
            <w:pPr>
              <w:jc w:val="center"/>
              <w:rPr>
                <w:sz w:val="24"/>
                <w:szCs w:val="24"/>
              </w:rPr>
            </w:pPr>
            <w:r w:rsidRPr="006F7A0A">
              <w:rPr>
                <w:sz w:val="24"/>
                <w:szCs w:val="24"/>
              </w:rPr>
              <w:t>1</w:t>
            </w:r>
            <w:r w:rsidR="009C1F00">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9C1F00">
            <w:pPr>
              <w:jc w:val="center"/>
            </w:pPr>
            <w:r w:rsidRPr="006F7A0A">
              <w:t>1</w:t>
            </w:r>
            <w:r w:rsidR="009C1F00">
              <w:t>6</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9C1F00">
            <w:pPr>
              <w:jc w:val="center"/>
            </w:pPr>
            <w:r w:rsidRPr="006F7A0A">
              <w:t>2</w:t>
            </w:r>
            <w:r w:rsidR="009C1F00">
              <w:t>2</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Default="007A0D6F" w:rsidP="00EA0298">
      <w:pPr>
        <w:jc w:val="center"/>
        <w:rPr>
          <w:rFonts w:cs="Times New Roman"/>
          <w:b/>
          <w:bCs/>
          <w:color w:val="000000" w:themeColor="text1"/>
        </w:rPr>
      </w:pPr>
    </w:p>
    <w:p w:rsidR="00700891" w:rsidRDefault="00700891" w:rsidP="00EA0298">
      <w:pPr>
        <w:jc w:val="center"/>
        <w:rPr>
          <w:rFonts w:cs="Times New Roman"/>
          <w:b/>
          <w:bCs/>
          <w:color w:val="000000" w:themeColor="text1"/>
        </w:rPr>
      </w:pPr>
    </w:p>
    <w:p w:rsidR="00700891" w:rsidRPr="0049027A" w:rsidRDefault="00700891"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74411F" w:rsidRPr="0049027A" w:rsidRDefault="0074411F" w:rsidP="0074411F">
      <w:pPr>
        <w:ind w:firstLine="709"/>
        <w:jc w:val="both"/>
        <w:rPr>
          <w:rFonts w:cs="Times New Roman"/>
          <w:b/>
          <w:color w:val="000000" w:themeColor="text1"/>
        </w:rPr>
      </w:pPr>
      <w:r w:rsidRPr="0049027A">
        <w:rPr>
          <w:rFonts w:cs="Times New Roman"/>
          <w:b/>
          <w:color w:val="000000" w:themeColor="text1"/>
        </w:rPr>
        <w:t>1.2. Наименование Заказчика, контактная информация</w:t>
      </w:r>
    </w:p>
    <w:p w:rsidR="0074411F" w:rsidRPr="0049027A" w:rsidRDefault="0074411F" w:rsidP="0074411F">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74411F" w:rsidRPr="0049027A" w:rsidRDefault="0074411F" w:rsidP="0074411F">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74411F" w:rsidRPr="0049027A" w:rsidRDefault="0074411F" w:rsidP="0074411F">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Pr="0049027A">
        <w:rPr>
          <w:rFonts w:cs="Times New Roman"/>
          <w:color w:val="000000" w:themeColor="text1"/>
          <w:szCs w:val="24"/>
          <w:lang w:val="en-US"/>
        </w:rPr>
        <w:t>e</w:t>
      </w:r>
      <w:r w:rsidRPr="0049027A">
        <w:rPr>
          <w:rFonts w:cs="Times New Roman"/>
          <w:color w:val="000000" w:themeColor="text1"/>
          <w:szCs w:val="24"/>
        </w:rPr>
        <w:t>-</w:t>
      </w:r>
      <w:r w:rsidRPr="0049027A">
        <w:rPr>
          <w:rFonts w:cs="Times New Roman"/>
          <w:color w:val="000000" w:themeColor="text1"/>
          <w:szCs w:val="24"/>
          <w:lang w:val="en-US"/>
        </w:rPr>
        <w:t>mail</w:t>
      </w:r>
      <w:r w:rsidRPr="0049027A">
        <w:rPr>
          <w:rFonts w:cs="Times New Roman"/>
          <w:color w:val="000000" w:themeColor="text1"/>
          <w:szCs w:val="24"/>
        </w:rPr>
        <w:t xml:space="preserve">: </w:t>
      </w:r>
      <w:hyperlink r:id="rId12" w:history="1">
        <w:r w:rsidRPr="00EE1CE6">
          <w:rPr>
            <w:rStyle w:val="a7"/>
            <w:rFonts w:cs="Times New Roman"/>
            <w:sz w:val="26"/>
            <w:lang w:val="en-US"/>
          </w:rPr>
          <w:t>emsoboleva</w:t>
        </w:r>
        <w:r w:rsidRPr="00EE1CE6">
          <w:rPr>
            <w:rStyle w:val="a7"/>
            <w:rFonts w:cs="Times New Roman"/>
            <w:sz w:val="26"/>
          </w:rPr>
          <w:t>@</w:t>
        </w:r>
        <w:r w:rsidRPr="00EE1CE6">
          <w:rPr>
            <w:rStyle w:val="a7"/>
            <w:rFonts w:cs="Times New Roman"/>
            <w:sz w:val="26"/>
            <w:lang w:val="en-US"/>
          </w:rPr>
          <w:t>ampvanino</w:t>
        </w:r>
        <w:r w:rsidRPr="00EE1CE6">
          <w:rPr>
            <w:rStyle w:val="a7"/>
            <w:rFonts w:cs="Times New Roman"/>
            <w:sz w:val="26"/>
          </w:rPr>
          <w:t>.</w:t>
        </w:r>
        <w:r w:rsidRPr="00EE1CE6">
          <w:rPr>
            <w:rStyle w:val="a7"/>
            <w:rFonts w:cs="Times New Roman"/>
            <w:sz w:val="26"/>
            <w:lang w:val="en-US"/>
          </w:rPr>
          <w:t>ru</w:t>
        </w:r>
      </w:hyperlink>
      <w:r w:rsidRPr="0049027A">
        <w:rPr>
          <w:rFonts w:cs="Times New Roman"/>
          <w:color w:val="000000" w:themeColor="text1"/>
          <w:szCs w:val="24"/>
        </w:rPr>
        <w:t>.</w:t>
      </w:r>
    </w:p>
    <w:p w:rsidR="0074411F" w:rsidRPr="0049027A" w:rsidRDefault="0074411F" w:rsidP="0074411F">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74411F" w:rsidRPr="0049027A" w:rsidRDefault="0074411F" w:rsidP="0074411F">
      <w:pPr>
        <w:pStyle w:val="af9"/>
        <w:ind w:firstLine="709"/>
        <w:jc w:val="both"/>
        <w:rPr>
          <w:color w:val="000000" w:themeColor="text1"/>
        </w:rPr>
      </w:pPr>
      <w:r w:rsidRPr="0049027A">
        <w:rPr>
          <w:b/>
          <w:color w:val="000000" w:themeColor="text1"/>
        </w:rPr>
        <w:t>Рабочие дни:</w:t>
      </w:r>
      <w:r w:rsidRPr="0049027A">
        <w:rPr>
          <w:color w:val="000000" w:themeColor="text1"/>
        </w:rPr>
        <w:t xml:space="preserve"> понедельник - пятница с 08:00 до 17:15 часов перерыв на обед с 12:30 до 13:45 (время местное). </w:t>
      </w:r>
    </w:p>
    <w:p w:rsidR="0074411F" w:rsidRPr="0049027A" w:rsidRDefault="0074411F" w:rsidP="0074411F">
      <w:pPr>
        <w:ind w:firstLine="709"/>
        <w:jc w:val="both"/>
        <w:rPr>
          <w:b/>
          <w:bCs/>
          <w:color w:val="000000" w:themeColor="text1"/>
        </w:rPr>
      </w:pPr>
      <w:r w:rsidRPr="0049027A">
        <w:rPr>
          <w:b/>
          <w:bCs/>
          <w:color w:val="000000" w:themeColor="text1"/>
        </w:rPr>
        <w:t>2. Информация о размещении закупки</w:t>
      </w:r>
    </w:p>
    <w:p w:rsidR="0074411F" w:rsidRPr="00700891" w:rsidRDefault="0074411F" w:rsidP="0074411F">
      <w:pPr>
        <w:pStyle w:val="af5"/>
        <w:jc w:val="both"/>
        <w:rPr>
          <w:rFonts w:ascii="Times New Roman" w:hAnsi="Times New Roman" w:cs="Times New Roman"/>
          <w:b/>
          <w:sz w:val="24"/>
          <w:szCs w:val="24"/>
        </w:rPr>
      </w:pPr>
      <w:r w:rsidRPr="00B36235">
        <w:rPr>
          <w:rFonts w:ascii="Times New Roman" w:hAnsi="Times New Roman" w:cs="Times New Roman"/>
          <w:b/>
          <w:color w:val="000000" w:themeColor="text1"/>
          <w:sz w:val="24"/>
          <w:szCs w:val="24"/>
        </w:rPr>
        <w:t xml:space="preserve">              2.1.</w:t>
      </w:r>
      <w:r w:rsidRPr="00700891">
        <w:rPr>
          <w:rFonts w:ascii="Times New Roman" w:hAnsi="Times New Roman" w:cs="Times New Roman"/>
          <w:b/>
          <w:color w:val="000000" w:themeColor="text1"/>
          <w:sz w:val="24"/>
          <w:szCs w:val="24"/>
        </w:rPr>
        <w:t xml:space="preserve"> Наименование закупки: </w:t>
      </w:r>
      <w:r w:rsidRPr="00700891">
        <w:rPr>
          <w:rFonts w:ascii="Times New Roman" w:hAnsi="Times New Roman" w:cs="Times New Roman"/>
          <w:b/>
          <w:color w:val="000000" w:themeColor="text1"/>
          <w:sz w:val="24"/>
          <w:szCs w:val="24"/>
          <w:u w:val="single"/>
        </w:rPr>
        <w:t>разработка,</w:t>
      </w:r>
      <w:r w:rsidRPr="00700891">
        <w:rPr>
          <w:rFonts w:ascii="Times New Roman" w:hAnsi="Times New Roman" w:cs="Times New Roman"/>
          <w:b/>
          <w:color w:val="000000" w:themeColor="text1"/>
          <w:sz w:val="24"/>
          <w:szCs w:val="24"/>
        </w:rPr>
        <w:t xml:space="preserve"> </w:t>
      </w:r>
      <w:r w:rsidRPr="00700891">
        <w:rPr>
          <w:rFonts w:ascii="Times New Roman" w:hAnsi="Times New Roman" w:cs="Times New Roman"/>
          <w:b/>
          <w:bCs/>
          <w:sz w:val="24"/>
          <w:szCs w:val="24"/>
          <w:u w:val="single"/>
        </w:rPr>
        <w:t>изготовление и поставка календарей на 201</w:t>
      </w:r>
      <w:r>
        <w:rPr>
          <w:rFonts w:ascii="Times New Roman" w:hAnsi="Times New Roman" w:cs="Times New Roman"/>
          <w:b/>
          <w:bCs/>
          <w:sz w:val="24"/>
          <w:szCs w:val="24"/>
          <w:u w:val="single"/>
        </w:rPr>
        <w:t>8</w:t>
      </w:r>
      <w:r w:rsidRPr="00700891">
        <w:rPr>
          <w:rFonts w:ascii="Times New Roman" w:hAnsi="Times New Roman" w:cs="Times New Roman"/>
          <w:b/>
          <w:bCs/>
          <w:sz w:val="24"/>
          <w:szCs w:val="24"/>
          <w:u w:val="single"/>
        </w:rPr>
        <w:t xml:space="preserve"> год (</w:t>
      </w:r>
      <w:r w:rsidRPr="00700891">
        <w:rPr>
          <w:rFonts w:ascii="Times New Roman" w:hAnsi="Times New Roman" w:cs="Times New Roman"/>
          <w:b/>
          <w:sz w:val="24"/>
          <w:szCs w:val="24"/>
          <w:u w:val="single"/>
        </w:rPr>
        <w:t xml:space="preserve">далее – </w:t>
      </w:r>
      <w:r>
        <w:rPr>
          <w:rFonts w:ascii="Times New Roman" w:hAnsi="Times New Roman" w:cs="Times New Roman"/>
          <w:b/>
          <w:sz w:val="24"/>
          <w:szCs w:val="24"/>
          <w:u w:val="single"/>
        </w:rPr>
        <w:t xml:space="preserve">Работа, </w:t>
      </w:r>
      <w:r w:rsidRPr="00700891">
        <w:rPr>
          <w:rFonts w:ascii="Times New Roman" w:hAnsi="Times New Roman" w:cs="Times New Roman"/>
          <w:b/>
          <w:sz w:val="24"/>
          <w:szCs w:val="24"/>
          <w:u w:val="single"/>
        </w:rPr>
        <w:t>Товар).</w:t>
      </w:r>
    </w:p>
    <w:p w:rsidR="0074411F" w:rsidRPr="0049027A" w:rsidRDefault="0074411F" w:rsidP="0074411F">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 xml:space="preserve">2.1.1. </w:t>
      </w:r>
      <w:r>
        <w:rPr>
          <w:rFonts w:cs="Times New Roman"/>
          <w:b/>
          <w:color w:val="000000" w:themeColor="text1"/>
        </w:rPr>
        <w:t xml:space="preserve">  </w:t>
      </w:r>
      <w:r w:rsidRPr="0049027A">
        <w:rPr>
          <w:rFonts w:cs="Times New Roman"/>
          <w:b/>
          <w:color w:val="000000" w:themeColor="text1"/>
        </w:rPr>
        <w:t>Вид закупки:</w:t>
      </w:r>
      <w:r w:rsidRPr="0049027A">
        <w:rPr>
          <w:rFonts w:cs="Times New Roman"/>
          <w:color w:val="000000" w:themeColor="text1"/>
        </w:rPr>
        <w:t xml:space="preserve"> запрос </w:t>
      </w:r>
      <w:r>
        <w:rPr>
          <w:rFonts w:cs="Times New Roman"/>
          <w:color w:val="000000" w:themeColor="text1"/>
        </w:rPr>
        <w:t xml:space="preserve">цен </w:t>
      </w:r>
      <w:r w:rsidRPr="0049027A">
        <w:rPr>
          <w:rFonts w:cs="Times New Roman"/>
          <w:color w:val="000000" w:themeColor="text1"/>
        </w:rPr>
        <w:t>в электронной форме.</w:t>
      </w:r>
    </w:p>
    <w:p w:rsidR="0074411F" w:rsidRPr="00541E75" w:rsidRDefault="0074411F" w:rsidP="0074411F">
      <w:pPr>
        <w:shd w:val="clear" w:color="auto" w:fill="FFFFFF"/>
        <w:tabs>
          <w:tab w:val="left" w:pos="426"/>
        </w:tabs>
        <w:ind w:firstLine="720"/>
        <w:contextualSpacing/>
        <w:jc w:val="both"/>
        <w:rPr>
          <w:rFonts w:cs="Times New Roman"/>
        </w:rPr>
      </w:pPr>
      <w:r w:rsidRPr="0049027A">
        <w:rPr>
          <w:rFonts w:cs="Times New Roman"/>
          <w:b/>
          <w:color w:val="000000" w:themeColor="text1"/>
        </w:rPr>
        <w:t xml:space="preserve">2.1.2. Предмет </w:t>
      </w:r>
      <w:r>
        <w:rPr>
          <w:rFonts w:cs="Times New Roman"/>
          <w:b/>
          <w:color w:val="000000" w:themeColor="text1"/>
        </w:rPr>
        <w:t>Д</w:t>
      </w:r>
      <w:r w:rsidRPr="0049027A">
        <w:rPr>
          <w:rFonts w:cs="Times New Roman"/>
          <w:b/>
          <w:color w:val="000000" w:themeColor="text1"/>
        </w:rPr>
        <w:t xml:space="preserve">оговора: </w:t>
      </w:r>
      <w:r>
        <w:t>Исполнитель</w:t>
      </w:r>
      <w:r w:rsidRPr="00541E75">
        <w:t xml:space="preserve"> обязуется разработать, изготовить и поставить Заказчику Товар в количестве, ассортименте и комплектации согласно </w:t>
      </w:r>
      <w:r w:rsidRPr="00541E75">
        <w:rPr>
          <w:snapToGrid w:val="0"/>
        </w:rPr>
        <w:t>спецификации (Приложение № 1) и технического задания (Приложение № 2)</w:t>
      </w:r>
      <w:r w:rsidRPr="00541E75">
        <w:t xml:space="preserve">, являющихся неотъемлемой частью настоящего </w:t>
      </w:r>
      <w:r>
        <w:t>Д</w:t>
      </w:r>
      <w:r w:rsidRPr="00541E75">
        <w:t>оговора</w:t>
      </w:r>
      <w:r w:rsidRPr="00541E75">
        <w:rPr>
          <w:rFonts w:cs="Times New Roman"/>
        </w:rPr>
        <w:t xml:space="preserve">, а Заказчик обязуется принять и оплатить их на условиях, установленных </w:t>
      </w:r>
      <w:r>
        <w:rPr>
          <w:rFonts w:cs="Times New Roman"/>
        </w:rPr>
        <w:t>Д</w:t>
      </w:r>
      <w:r w:rsidRPr="00541E75">
        <w:rPr>
          <w:rFonts w:cs="Times New Roman"/>
        </w:rPr>
        <w:t>оговором.</w:t>
      </w:r>
    </w:p>
    <w:p w:rsidR="0074411F" w:rsidRPr="0049027A" w:rsidRDefault="0074411F" w:rsidP="0074411F">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Pr>
          <w:rFonts w:eastAsia="Times New Roman"/>
          <w:b/>
          <w:color w:val="000000" w:themeColor="text1"/>
        </w:rPr>
        <w:t xml:space="preserve">выполненных Работ и </w:t>
      </w:r>
      <w:r w:rsidRPr="0049027A">
        <w:rPr>
          <w:rFonts w:eastAsia="Times New Roman"/>
          <w:b/>
          <w:color w:val="000000" w:themeColor="text1"/>
        </w:rPr>
        <w:t>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w:t>
      </w:r>
      <w:r w:rsidRPr="0049027A">
        <w:rPr>
          <w:rFonts w:eastAsiaTheme="minorHAnsi" w:cs="Times New Roman"/>
          <w:b/>
          <w:bCs/>
          <w:color w:val="000000" w:themeColor="text1"/>
          <w:kern w:val="0"/>
          <w:lang w:eastAsia="en-US" w:bidi="ar-SA"/>
        </w:rPr>
        <w:lastRenderedPageBreak/>
        <w:t>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Pr>
          <w:rFonts w:eastAsia="Times New Roman"/>
          <w:b/>
          <w:color w:val="000000" w:themeColor="text1"/>
        </w:rPr>
        <w:t xml:space="preserve">выполнения Работ и </w:t>
      </w:r>
      <w:r w:rsidRPr="0049027A">
        <w:rPr>
          <w:rFonts w:eastAsia="Times New Roman"/>
          <w:b/>
          <w:color w:val="000000" w:themeColor="text1"/>
        </w:rPr>
        <w:t xml:space="preserve">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74411F" w:rsidRPr="0049027A" w:rsidRDefault="0074411F" w:rsidP="0074411F">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74411F" w:rsidRPr="00467D1A" w:rsidRDefault="0074411F" w:rsidP="0074411F">
      <w:pPr>
        <w:pStyle w:val="Standard"/>
        <w:ind w:firstLine="709"/>
        <w:jc w:val="both"/>
        <w:rPr>
          <w:rFonts w:cs="Times New Roman"/>
          <w:bCs/>
          <w:color w:val="000000" w:themeColor="text1"/>
          <w:u w:val="single"/>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Pr>
          <w:rFonts w:cs="Times New Roman"/>
          <w:b/>
          <w:color w:val="000000" w:themeColor="text1"/>
          <w:lang w:val="ru-RU"/>
        </w:rPr>
        <w:t>273386</w:t>
      </w:r>
      <w:r>
        <w:rPr>
          <w:rFonts w:cs="Times New Roman"/>
          <w:color w:val="000000" w:themeColor="text1"/>
          <w:u w:val="single"/>
          <w:lang w:val="ru-RU"/>
        </w:rPr>
        <w:t xml:space="preserve"> </w:t>
      </w:r>
      <w:r w:rsidRPr="00467D1A">
        <w:rPr>
          <w:rFonts w:cs="Times New Roman"/>
          <w:color w:val="000000" w:themeColor="text1"/>
          <w:u w:val="single"/>
        </w:rPr>
        <w:t>(</w:t>
      </w:r>
      <w:r>
        <w:rPr>
          <w:rFonts w:cs="Times New Roman"/>
          <w:color w:val="000000" w:themeColor="text1"/>
          <w:u w:val="single"/>
          <w:lang w:val="ru-RU"/>
        </w:rPr>
        <w:t>двести семьдесят три тысячи триста восемьдесят шесть</w:t>
      </w:r>
      <w:r w:rsidRPr="00467D1A">
        <w:rPr>
          <w:rFonts w:cs="Times New Roman"/>
          <w:color w:val="000000" w:themeColor="text1"/>
          <w:u w:val="single"/>
        </w:rPr>
        <w:t xml:space="preserve">) </w:t>
      </w:r>
      <w:proofErr w:type="spellStart"/>
      <w:r w:rsidRPr="00467D1A">
        <w:rPr>
          <w:rFonts w:cs="Times New Roman"/>
          <w:color w:val="000000" w:themeColor="text1"/>
          <w:u w:val="single"/>
        </w:rPr>
        <w:t>руб</w:t>
      </w:r>
      <w:proofErr w:type="spellEnd"/>
      <w:r w:rsidRPr="00467D1A">
        <w:rPr>
          <w:rFonts w:cs="Times New Roman"/>
          <w:color w:val="000000" w:themeColor="text1"/>
          <w:u w:val="single"/>
          <w:lang w:val="ru-RU"/>
        </w:rPr>
        <w:t>.</w:t>
      </w:r>
      <w:r w:rsidRPr="00467D1A">
        <w:rPr>
          <w:rFonts w:cs="Times New Roman"/>
          <w:color w:val="000000" w:themeColor="text1"/>
          <w:u w:val="single"/>
        </w:rPr>
        <w:t xml:space="preserve"> </w:t>
      </w:r>
      <w:r>
        <w:rPr>
          <w:rFonts w:cs="Times New Roman"/>
          <w:color w:val="000000" w:themeColor="text1"/>
          <w:u w:val="single"/>
          <w:lang w:val="ru-RU"/>
        </w:rPr>
        <w:t>67</w:t>
      </w:r>
      <w:r w:rsidRPr="00467D1A">
        <w:rPr>
          <w:rFonts w:cs="Times New Roman"/>
          <w:color w:val="000000" w:themeColor="text1"/>
          <w:u w:val="single"/>
        </w:rPr>
        <w:t xml:space="preserve"> </w:t>
      </w:r>
      <w:proofErr w:type="spellStart"/>
      <w:r w:rsidRPr="00467D1A">
        <w:rPr>
          <w:rFonts w:cs="Times New Roman"/>
          <w:color w:val="000000" w:themeColor="text1"/>
          <w:u w:val="single"/>
        </w:rPr>
        <w:t>коп</w:t>
      </w:r>
      <w:proofErr w:type="spellEnd"/>
      <w:r w:rsidRPr="00467D1A">
        <w:rPr>
          <w:rFonts w:cs="Times New Roman"/>
          <w:bCs/>
          <w:color w:val="000000" w:themeColor="text1"/>
          <w:u w:val="single"/>
        </w:rPr>
        <w:t>.</w:t>
      </w:r>
    </w:p>
    <w:p w:rsidR="0074411F" w:rsidRPr="00545B26" w:rsidRDefault="0074411F" w:rsidP="0074411F">
      <w:pPr>
        <w:shd w:val="clear" w:color="auto" w:fill="FFFFFF"/>
        <w:autoSpaceDE w:val="0"/>
        <w:autoSpaceDN w:val="0"/>
        <w:adjustRightInd w:val="0"/>
        <w:ind w:right="23" w:firstLine="709"/>
        <w:jc w:val="both"/>
      </w:pPr>
      <w:r w:rsidRPr="00545B26">
        <w:rPr>
          <w:rFonts w:cs="Times New Roman"/>
          <w:b/>
          <w:bCs/>
        </w:rPr>
        <w:t xml:space="preserve"> </w:t>
      </w:r>
      <w:r w:rsidRPr="00545B26">
        <w:t>Цена формируется из цены единицы</w:t>
      </w:r>
      <w:r w:rsidR="00285D1D">
        <w:t xml:space="preserve"> разработанного, изготовленного и</w:t>
      </w:r>
      <w:r w:rsidRPr="00545B26">
        <w:t xml:space="preserve">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w:t>
      </w:r>
      <w:r w:rsidR="00BE3771" w:rsidRPr="00BE3771">
        <w:t xml:space="preserve"> </w:t>
      </w:r>
      <w:r w:rsidR="00BE3771">
        <w:t>разработку, изготовление и</w:t>
      </w:r>
      <w:r w:rsidRPr="00545B26">
        <w:t xml:space="preserve"> поставку Товара Заказчику. </w:t>
      </w:r>
    </w:p>
    <w:p w:rsidR="0074411F" w:rsidRPr="00545B26" w:rsidRDefault="0074411F" w:rsidP="0074411F">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w:t>
      </w:r>
      <w:r>
        <w:rPr>
          <w:rFonts w:ascii="Times New Roman" w:hAnsi="Times New Roman"/>
          <w:sz w:val="24"/>
          <w:szCs w:val="24"/>
        </w:rPr>
        <w:t xml:space="preserve">Работы по изготовлению </w:t>
      </w:r>
      <w:r w:rsidRPr="00545B26">
        <w:rPr>
          <w:rFonts w:ascii="Times New Roman" w:hAnsi="Times New Roman"/>
          <w:sz w:val="24"/>
          <w:szCs w:val="24"/>
        </w:rPr>
        <w:t>Товара:</w:t>
      </w:r>
    </w:p>
    <w:p w:rsidR="0074411F" w:rsidRPr="00545B26" w:rsidRDefault="0074411F" w:rsidP="0074411F">
      <w:pPr>
        <w:pStyle w:val="ac"/>
        <w:ind w:left="0"/>
        <w:jc w:val="both"/>
      </w:pPr>
      <w:r w:rsidRPr="00545B26">
        <w:t xml:space="preserve"> </w:t>
      </w:r>
    </w:p>
    <w:p w:rsidR="0074411F" w:rsidRDefault="0074411F" w:rsidP="0074411F">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5070"/>
        <w:gridCol w:w="1275"/>
      </w:tblGrid>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 xml:space="preserve">№ </w:t>
            </w:r>
            <w:proofErr w:type="spellStart"/>
            <w:proofErr w:type="gramStart"/>
            <w:r w:rsidRPr="005614D0">
              <w:rPr>
                <w:bCs/>
                <w:sz w:val="24"/>
                <w:szCs w:val="24"/>
              </w:rPr>
              <w:t>п</w:t>
            </w:r>
            <w:proofErr w:type="spellEnd"/>
            <w:proofErr w:type="gramEnd"/>
            <w:r w:rsidRPr="005614D0">
              <w:rPr>
                <w:bCs/>
                <w:sz w:val="24"/>
                <w:szCs w:val="24"/>
              </w:rPr>
              <w:t>/</w:t>
            </w:r>
            <w:proofErr w:type="spellStart"/>
            <w:r w:rsidRPr="005614D0">
              <w:rPr>
                <w:bCs/>
                <w:sz w:val="24"/>
                <w:szCs w:val="24"/>
              </w:rPr>
              <w:t>п</w:t>
            </w:r>
            <w:proofErr w:type="spellEnd"/>
          </w:p>
        </w:tc>
        <w:tc>
          <w:tcPr>
            <w:tcW w:w="5070"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411F" w:rsidRPr="005614D0" w:rsidRDefault="0074411F" w:rsidP="006C2816">
            <w:pPr>
              <w:jc w:val="center"/>
              <w:rPr>
                <w:bCs/>
                <w:sz w:val="24"/>
                <w:szCs w:val="24"/>
                <w:lang w:eastAsia="en-US"/>
              </w:rPr>
            </w:pPr>
            <w:r w:rsidRPr="005614D0">
              <w:rPr>
                <w:bCs/>
                <w:sz w:val="24"/>
                <w:szCs w:val="24"/>
              </w:rPr>
              <w:t>Руб.</w:t>
            </w:r>
          </w:p>
        </w:tc>
      </w:tr>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842368" w:rsidRDefault="0074411F" w:rsidP="006C2816">
            <w:pPr>
              <w:jc w:val="center"/>
              <w:rPr>
                <w:color w:val="000000"/>
                <w:sz w:val="24"/>
                <w:szCs w:val="24"/>
              </w:rPr>
            </w:pPr>
            <w:r w:rsidRPr="00842368">
              <w:rPr>
                <w:color w:val="000000"/>
                <w:sz w:val="24"/>
                <w:szCs w:val="24"/>
              </w:rPr>
              <w:t>1</w:t>
            </w:r>
          </w:p>
        </w:tc>
        <w:tc>
          <w:tcPr>
            <w:tcW w:w="5070"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6C2816">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Квартального календаря</w:t>
            </w:r>
          </w:p>
        </w:tc>
        <w:tc>
          <w:tcPr>
            <w:tcW w:w="1275"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6C2816">
            <w:pPr>
              <w:suppressLineNumbers/>
              <w:contextualSpacing/>
              <w:jc w:val="center"/>
              <w:rPr>
                <w:rFonts w:cs="Times New Roman"/>
                <w:sz w:val="24"/>
                <w:szCs w:val="24"/>
              </w:rPr>
            </w:pPr>
            <w:r>
              <w:rPr>
                <w:rFonts w:cs="Times New Roman"/>
                <w:sz w:val="24"/>
                <w:szCs w:val="24"/>
              </w:rPr>
              <w:t>286</w:t>
            </w:r>
            <w:r w:rsidR="00285D1D">
              <w:rPr>
                <w:rFonts w:cs="Times New Roman"/>
                <w:sz w:val="24"/>
                <w:szCs w:val="24"/>
              </w:rPr>
              <w:t>,00</w:t>
            </w:r>
          </w:p>
        </w:tc>
      </w:tr>
      <w:tr w:rsidR="0074411F" w:rsidRPr="004470F9" w:rsidTr="006C2816">
        <w:tc>
          <w:tcPr>
            <w:tcW w:w="567" w:type="dxa"/>
            <w:tcBorders>
              <w:top w:val="single" w:sz="4" w:space="0" w:color="auto"/>
              <w:left w:val="single" w:sz="4" w:space="0" w:color="auto"/>
              <w:bottom w:val="single" w:sz="4" w:space="0" w:color="auto"/>
              <w:right w:val="single" w:sz="4" w:space="0" w:color="auto"/>
            </w:tcBorders>
            <w:vAlign w:val="center"/>
            <w:hideMark/>
          </w:tcPr>
          <w:p w:rsidR="0074411F" w:rsidRPr="00842368" w:rsidRDefault="0074411F" w:rsidP="006C2816">
            <w:pPr>
              <w:jc w:val="center"/>
              <w:rPr>
                <w:color w:val="000000"/>
                <w:sz w:val="24"/>
                <w:szCs w:val="24"/>
              </w:rPr>
            </w:pPr>
            <w:r>
              <w:rPr>
                <w:color w:val="000000"/>
                <w:sz w:val="24"/>
                <w:szCs w:val="24"/>
              </w:rPr>
              <w:t>2</w:t>
            </w:r>
          </w:p>
        </w:tc>
        <w:tc>
          <w:tcPr>
            <w:tcW w:w="5070"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6C2816">
            <w:pPr>
              <w:suppressLineNumbers/>
              <w:contextualSpacing/>
              <w:rPr>
                <w:rFonts w:cs="Times New Roman"/>
                <w:sz w:val="24"/>
                <w:szCs w:val="24"/>
              </w:rPr>
            </w:pPr>
            <w:r w:rsidRPr="008B3FC1">
              <w:rPr>
                <w:rFonts w:cs="Times New Roman"/>
                <w:color w:val="000000" w:themeColor="text1"/>
                <w:sz w:val="24"/>
                <w:szCs w:val="24"/>
              </w:rPr>
              <w:t xml:space="preserve">Разработка, </w:t>
            </w:r>
            <w:r w:rsidRPr="008B3FC1">
              <w:rPr>
                <w:rFonts w:cs="Times New Roman"/>
                <w:bCs/>
                <w:sz w:val="24"/>
                <w:szCs w:val="24"/>
              </w:rPr>
              <w:t>изготовление и поставка</w:t>
            </w:r>
            <w:r>
              <w:rPr>
                <w:rFonts w:cs="Times New Roman"/>
                <w:sz w:val="24"/>
                <w:szCs w:val="24"/>
              </w:rPr>
              <w:t xml:space="preserve"> Настольный перекидной календарь «Домик»</w:t>
            </w:r>
          </w:p>
        </w:tc>
        <w:tc>
          <w:tcPr>
            <w:tcW w:w="1275" w:type="dxa"/>
            <w:tcBorders>
              <w:top w:val="single" w:sz="4" w:space="0" w:color="auto"/>
              <w:left w:val="single" w:sz="4" w:space="0" w:color="auto"/>
              <w:bottom w:val="single" w:sz="4" w:space="0" w:color="auto"/>
              <w:right w:val="single" w:sz="4" w:space="0" w:color="auto"/>
            </w:tcBorders>
            <w:vAlign w:val="center"/>
          </w:tcPr>
          <w:p w:rsidR="0074411F" w:rsidRPr="00C3761C" w:rsidRDefault="0074411F" w:rsidP="006C2816">
            <w:pPr>
              <w:suppressLineNumbers/>
              <w:contextualSpacing/>
              <w:jc w:val="center"/>
              <w:rPr>
                <w:rFonts w:cs="Times New Roman"/>
                <w:sz w:val="24"/>
                <w:szCs w:val="24"/>
              </w:rPr>
            </w:pPr>
            <w:r>
              <w:rPr>
                <w:rFonts w:cs="Times New Roman"/>
                <w:sz w:val="24"/>
                <w:szCs w:val="24"/>
              </w:rPr>
              <w:t>434</w:t>
            </w:r>
            <w:r w:rsidR="00285D1D">
              <w:rPr>
                <w:rFonts w:cs="Times New Roman"/>
                <w:sz w:val="24"/>
                <w:szCs w:val="24"/>
              </w:rPr>
              <w:t>,00</w:t>
            </w:r>
          </w:p>
        </w:tc>
      </w:tr>
    </w:tbl>
    <w:p w:rsidR="0074411F" w:rsidRDefault="0074411F" w:rsidP="0074411F">
      <w:pPr>
        <w:shd w:val="clear" w:color="auto" w:fill="FFFFFF"/>
        <w:autoSpaceDE w:val="0"/>
        <w:autoSpaceDN w:val="0"/>
        <w:adjustRightInd w:val="0"/>
        <w:ind w:right="23" w:firstLine="709"/>
        <w:jc w:val="both"/>
        <w:rPr>
          <w:color w:val="FF0000"/>
        </w:rPr>
      </w:pPr>
    </w:p>
    <w:p w:rsidR="0074411F" w:rsidRDefault="0074411F" w:rsidP="0074411F">
      <w:pPr>
        <w:shd w:val="clear" w:color="auto" w:fill="FFFFFF"/>
        <w:autoSpaceDE w:val="0"/>
        <w:autoSpaceDN w:val="0"/>
        <w:adjustRightInd w:val="0"/>
        <w:ind w:right="23" w:firstLine="709"/>
        <w:jc w:val="both"/>
        <w:rPr>
          <w:color w:val="FF0000"/>
        </w:rPr>
      </w:pPr>
    </w:p>
    <w:p w:rsidR="0074411F" w:rsidRDefault="0074411F" w:rsidP="0074411F">
      <w:pPr>
        <w:shd w:val="clear" w:color="auto" w:fill="FFFFFF"/>
        <w:autoSpaceDE w:val="0"/>
        <w:autoSpaceDN w:val="0"/>
        <w:adjustRightInd w:val="0"/>
        <w:ind w:right="23" w:firstLine="709"/>
        <w:jc w:val="both"/>
        <w:rPr>
          <w:color w:val="FF0000"/>
        </w:rPr>
      </w:pPr>
    </w:p>
    <w:p w:rsidR="00D93DA8" w:rsidRDefault="00D93DA8" w:rsidP="00EA0298">
      <w:pPr>
        <w:shd w:val="clear" w:color="auto" w:fill="FFFFFF"/>
        <w:autoSpaceDE w:val="0"/>
        <w:autoSpaceDN w:val="0"/>
        <w:adjustRightInd w:val="0"/>
        <w:ind w:right="23" w:firstLine="709"/>
        <w:jc w:val="both"/>
        <w:rPr>
          <w:color w:val="FF0000"/>
        </w:rPr>
      </w:pPr>
    </w:p>
    <w:p w:rsidR="006C2816" w:rsidRDefault="006C2816" w:rsidP="00EA0298">
      <w:pPr>
        <w:shd w:val="clear" w:color="auto" w:fill="FFFFFF"/>
        <w:autoSpaceDE w:val="0"/>
        <w:autoSpaceDN w:val="0"/>
        <w:adjustRightInd w:val="0"/>
        <w:ind w:right="23" w:firstLine="709"/>
        <w:jc w:val="both"/>
        <w:rPr>
          <w:color w:val="FF0000"/>
        </w:rPr>
      </w:pPr>
    </w:p>
    <w:p w:rsidR="00D93DA8" w:rsidRPr="00291B18" w:rsidRDefault="00D93DA8" w:rsidP="00EA0298">
      <w:pPr>
        <w:shd w:val="clear" w:color="auto" w:fill="FFFFFF"/>
        <w:autoSpaceDE w:val="0"/>
        <w:autoSpaceDN w:val="0"/>
        <w:adjustRightInd w:val="0"/>
        <w:ind w:right="23" w:firstLine="709"/>
        <w:jc w:val="both"/>
        <w:rPr>
          <w:color w:val="FF0000"/>
        </w:rPr>
      </w:pP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w:t>
      </w:r>
      <w:proofErr w:type="gramStart"/>
      <w:r w:rsidR="00884B1F" w:rsidRPr="0049027A">
        <w:rPr>
          <w:rFonts w:cs="Times New Roman"/>
          <w:b/>
          <w:color w:val="000000" w:themeColor="text1"/>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7C4D65">
        <w:rPr>
          <w:rFonts w:cs="Times New Roman"/>
          <w:b/>
          <w:color w:val="000000" w:themeColor="text1"/>
          <w:u w:val="single"/>
        </w:rPr>
        <w:t xml:space="preserve">): </w:t>
      </w:r>
      <w:r w:rsidR="00884B1F" w:rsidRPr="007C4D65">
        <w:rPr>
          <w:rFonts w:cs="Times New Roman"/>
          <w:color w:val="000000" w:themeColor="text1"/>
          <w:u w:val="single"/>
        </w:rPr>
        <w:t>не установлено</w:t>
      </w:r>
      <w:r w:rsidR="00884B1F" w:rsidRPr="0049027A">
        <w:rPr>
          <w:rFonts w:cs="Times New Roman"/>
          <w:color w:val="000000" w:themeColor="text1"/>
        </w:rPr>
        <w:t>.</w:t>
      </w:r>
      <w:proofErr w:type="gramEnd"/>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r w:rsidR="00545B26">
        <w:rPr>
          <w:rFonts w:cs="Times New Roman"/>
          <w:b/>
          <w:color w:val="000000" w:themeColor="text1"/>
        </w:rPr>
        <w:t xml:space="preserve"> </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E26DB1">
        <w:rPr>
          <w:bCs/>
          <w:color w:val="000000" w:themeColor="text1"/>
        </w:rPr>
        <w:t>15</w:t>
      </w:r>
      <w:r w:rsidR="00467D1A">
        <w:rPr>
          <w:bCs/>
          <w:color w:val="000000" w:themeColor="text1"/>
        </w:rPr>
        <w:t xml:space="preserve"> </w:t>
      </w:r>
      <w:r w:rsidR="00AD583B" w:rsidRPr="0049027A">
        <w:rPr>
          <w:bCs/>
          <w:color w:val="000000" w:themeColor="text1"/>
        </w:rPr>
        <w:t xml:space="preserve">» </w:t>
      </w:r>
      <w:r w:rsidR="00C3761C">
        <w:rPr>
          <w:bCs/>
          <w:color w:val="000000" w:themeColor="text1"/>
        </w:rPr>
        <w:t>августа</w:t>
      </w:r>
      <w:r w:rsidR="00467D1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F53341">
        <w:rPr>
          <w:bCs/>
          <w:color w:val="000000" w:themeColor="text1"/>
        </w:rPr>
        <w:t xml:space="preserve"> </w:t>
      </w:r>
      <w:r w:rsidR="00E26DB1">
        <w:rPr>
          <w:bCs/>
          <w:color w:val="000000" w:themeColor="text1"/>
        </w:rPr>
        <w:t>21</w:t>
      </w:r>
      <w:r w:rsidR="00F53341">
        <w:rPr>
          <w:bCs/>
          <w:color w:val="000000" w:themeColor="text1"/>
        </w:rPr>
        <w:t xml:space="preserve"> </w:t>
      </w:r>
      <w:r w:rsidR="00E15F9B" w:rsidRPr="0049027A">
        <w:rPr>
          <w:bCs/>
          <w:color w:val="000000" w:themeColor="text1"/>
        </w:rPr>
        <w:t>»</w:t>
      </w:r>
      <w:r w:rsidR="00545B26">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E26DB1">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E26DB1">
        <w:rPr>
          <w:bCs/>
          <w:color w:val="000000" w:themeColor="text1"/>
        </w:rPr>
        <w:t>21</w:t>
      </w:r>
      <w:r w:rsidR="00E15F9B" w:rsidRPr="0049027A">
        <w:rPr>
          <w:bCs/>
          <w:color w:val="000000" w:themeColor="text1"/>
        </w:rPr>
        <w:t xml:space="preserve">» </w:t>
      </w:r>
      <w:r w:rsidR="00D8213B">
        <w:rPr>
          <w:bCs/>
          <w:color w:val="000000" w:themeColor="text1"/>
        </w:rPr>
        <w:t>августа</w:t>
      </w:r>
      <w:r w:rsidR="00467D1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E26DB1">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 xml:space="preserve">рассмотрения </w:t>
      </w:r>
      <w:r w:rsidR="00467D1A">
        <w:rPr>
          <w:b/>
          <w:color w:val="000000" w:themeColor="text1"/>
        </w:rPr>
        <w:t>заявок</w:t>
      </w:r>
      <w:r w:rsidR="008B59AA" w:rsidRPr="0049027A">
        <w:rPr>
          <w:b/>
          <w:color w:val="000000" w:themeColor="text1"/>
        </w:rPr>
        <w:t xml:space="preserve">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E26DB1">
        <w:rPr>
          <w:bCs/>
          <w:color w:val="000000" w:themeColor="text1"/>
        </w:rPr>
        <w:t>22</w:t>
      </w:r>
      <w:r w:rsidR="00E15F9B" w:rsidRPr="0049027A">
        <w:rPr>
          <w:bCs/>
          <w:color w:val="000000" w:themeColor="text1"/>
        </w:rPr>
        <w:t>»</w:t>
      </w:r>
      <w:r w:rsidR="00D8213B">
        <w:rPr>
          <w:bCs/>
          <w:color w:val="000000" w:themeColor="text1"/>
        </w:rPr>
        <w:t xml:space="preserve"> августа</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1C2BBD" w:rsidRPr="0049027A" w:rsidRDefault="001C2BBD" w:rsidP="001C2BBD">
      <w:pPr>
        <w:tabs>
          <w:tab w:val="left" w:pos="360"/>
        </w:tabs>
        <w:ind w:firstLine="709"/>
        <w:jc w:val="both"/>
        <w:rPr>
          <w:rFonts w:eastAsia="Times New Roman"/>
          <w:b/>
          <w:bCs/>
          <w:iCs/>
          <w:color w:val="000000" w:themeColor="text1"/>
        </w:rPr>
      </w:pPr>
      <w:r>
        <w:rPr>
          <w:rFonts w:eastAsia="Times New Roman"/>
          <w:b/>
          <w:bCs/>
          <w:iCs/>
          <w:color w:val="000000" w:themeColor="text1"/>
        </w:rPr>
        <w:t>2.11</w:t>
      </w:r>
      <w:r w:rsidRPr="0049027A">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C2BBD" w:rsidRDefault="001C2BBD" w:rsidP="001C2BBD">
      <w:pPr>
        <w:autoSpaceDE w:val="0"/>
        <w:autoSpaceDN w:val="0"/>
        <w:adjustRightInd w:val="0"/>
        <w:spacing w:before="10" w:after="10"/>
        <w:ind w:firstLine="709"/>
        <w:jc w:val="both"/>
        <w:rPr>
          <w:color w:val="000000" w:themeColor="text1"/>
        </w:rPr>
      </w:pPr>
      <w:r w:rsidRPr="0049027A">
        <w:rPr>
          <w:rFonts w:eastAsia="Times New Roman"/>
          <w:color w:val="000000" w:themeColor="text1"/>
        </w:rPr>
        <w:t xml:space="preserve">С </w:t>
      </w:r>
      <w:r w:rsidRPr="0049027A">
        <w:rPr>
          <w:bCs/>
          <w:color w:val="000000" w:themeColor="text1"/>
        </w:rPr>
        <w:t>«</w:t>
      </w:r>
      <w:r w:rsidR="00E26DB1">
        <w:rPr>
          <w:bCs/>
          <w:color w:val="000000" w:themeColor="text1"/>
        </w:rPr>
        <w:t>15</w:t>
      </w:r>
      <w:r w:rsidR="00467D1A">
        <w:rPr>
          <w:bCs/>
          <w:color w:val="000000" w:themeColor="text1"/>
        </w:rPr>
        <w:t xml:space="preserve"> </w:t>
      </w:r>
      <w:r w:rsidRPr="0049027A">
        <w:rPr>
          <w:bCs/>
          <w:color w:val="000000" w:themeColor="text1"/>
        </w:rPr>
        <w:t xml:space="preserve">» </w:t>
      </w:r>
      <w:r w:rsidR="00C3761C">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r w:rsidRPr="0049027A">
        <w:rPr>
          <w:rFonts w:eastAsia="Times New Roman"/>
          <w:color w:val="000000" w:themeColor="text1"/>
        </w:rPr>
        <w:t xml:space="preserve"> до </w:t>
      </w:r>
      <w:r w:rsidRPr="0049027A">
        <w:rPr>
          <w:bCs/>
          <w:color w:val="000000" w:themeColor="text1"/>
        </w:rPr>
        <w:t>«</w:t>
      </w:r>
      <w:r w:rsidR="00E26DB1">
        <w:rPr>
          <w:bCs/>
          <w:color w:val="000000" w:themeColor="text1"/>
        </w:rPr>
        <w:t>18</w:t>
      </w:r>
      <w:r w:rsidRPr="0049027A">
        <w:rPr>
          <w:bCs/>
          <w:color w:val="000000" w:themeColor="text1"/>
        </w:rPr>
        <w:t xml:space="preserve">» </w:t>
      </w:r>
      <w:r w:rsidR="00643B2B">
        <w:rPr>
          <w:bCs/>
          <w:color w:val="000000" w:themeColor="text1"/>
        </w:rPr>
        <w:t>августа</w:t>
      </w:r>
      <w:r w:rsidR="00467D1A">
        <w:rPr>
          <w:bCs/>
          <w:color w:val="000000" w:themeColor="text1"/>
        </w:rPr>
        <w:t xml:space="preserve"> </w:t>
      </w:r>
      <w:r w:rsidRPr="0049027A">
        <w:rPr>
          <w:bCs/>
          <w:color w:val="000000" w:themeColor="text1"/>
        </w:rPr>
        <w:t xml:space="preserve"> </w:t>
      </w:r>
      <w:r w:rsidRPr="0049027A">
        <w:rPr>
          <w:color w:val="000000" w:themeColor="text1"/>
        </w:rPr>
        <w:t>201</w:t>
      </w:r>
      <w:r>
        <w:rPr>
          <w:color w:val="000000" w:themeColor="text1"/>
        </w:rPr>
        <w:t>7</w:t>
      </w:r>
      <w:r w:rsidRPr="0049027A">
        <w:rPr>
          <w:color w:val="000000" w:themeColor="text1"/>
        </w:rPr>
        <w:t xml:space="preserve"> г.</w:t>
      </w:r>
    </w:p>
    <w:p w:rsidR="00203536" w:rsidRPr="00A81CC8" w:rsidRDefault="00203536" w:rsidP="00203536">
      <w:pPr>
        <w:shd w:val="clear" w:color="auto" w:fill="FFFFFF"/>
        <w:suppressAutoHyphens w:val="0"/>
        <w:autoSpaceDE w:val="0"/>
        <w:autoSpaceDN w:val="0"/>
        <w:adjustRightInd w:val="0"/>
        <w:ind w:right="23" w:firstLine="709"/>
        <w:jc w:val="both"/>
        <w:rPr>
          <w:rFonts w:cs="Times New Roman"/>
          <w:b/>
          <w:color w:val="000000" w:themeColor="text1"/>
        </w:rPr>
      </w:pPr>
      <w:r w:rsidRPr="00A81CC8">
        <w:rPr>
          <w:b/>
          <w:color w:val="000000" w:themeColor="text1"/>
        </w:rPr>
        <w:lastRenderedPageBreak/>
        <w:t>2.1</w:t>
      </w:r>
      <w:r>
        <w:rPr>
          <w:b/>
          <w:color w:val="000000" w:themeColor="text1"/>
        </w:rPr>
        <w:t>2</w:t>
      </w:r>
      <w:r w:rsidRPr="00A81CC8">
        <w:rPr>
          <w:b/>
          <w:color w:val="000000" w:themeColor="text1"/>
        </w:rPr>
        <w:t>.</w:t>
      </w:r>
      <w:r w:rsidRPr="00A81CC8">
        <w:rPr>
          <w:rFonts w:cs="Times New Roman"/>
          <w:b/>
          <w:color w:val="000000" w:themeColor="text1"/>
        </w:rPr>
        <w:t xml:space="preserve"> Критерии оценки и сопоставления заявок на участие в закупке</w:t>
      </w:r>
    </w:p>
    <w:p w:rsidR="00203536" w:rsidRDefault="00203536" w:rsidP="00203536">
      <w:pPr>
        <w:spacing w:after="100" w:afterAutospacing="1"/>
        <w:ind w:firstLine="709"/>
        <w:contextualSpacing/>
        <w:jc w:val="both"/>
        <w:rPr>
          <w:rFonts w:cs="Times New Roman"/>
          <w:color w:val="000000" w:themeColor="text1"/>
        </w:rPr>
      </w:pPr>
      <w:r w:rsidRPr="00A81CC8">
        <w:rPr>
          <w:rFonts w:cs="Times New Roman"/>
          <w:color w:val="000000" w:themeColor="text1"/>
        </w:rPr>
        <w:t>Критерием оценки и сопоставления заявок является цена договора.</w:t>
      </w:r>
    </w:p>
    <w:p w:rsidR="003B4517" w:rsidRPr="00BE3771" w:rsidRDefault="003C2A8C" w:rsidP="003B4517">
      <w:pPr>
        <w:pStyle w:val="Times12"/>
        <w:ind w:firstLine="709"/>
        <w:rPr>
          <w:rFonts w:ascii="Times New Roman" w:hAnsi="Times New Roman" w:cs="Times New Roman"/>
          <w:b/>
        </w:rPr>
      </w:pPr>
      <w:r w:rsidRPr="00BE3771">
        <w:rPr>
          <w:rFonts w:ascii="Times New Roman" w:hAnsi="Times New Roman" w:cs="Times New Roman"/>
          <w:b/>
        </w:rPr>
        <w:t>2.13. Критерии оценки предоставления приоритета:</w:t>
      </w:r>
      <w:r w:rsidR="006C04B0" w:rsidRPr="00BE3771">
        <w:rPr>
          <w:rFonts w:ascii="Times New Roman" w:hAnsi="Times New Roman" w:cs="Times New Roman"/>
          <w:b/>
        </w:rPr>
        <w:t xml:space="preserve"> </w:t>
      </w:r>
    </w:p>
    <w:p w:rsidR="003B4517" w:rsidRPr="00BE3771" w:rsidRDefault="003B4517" w:rsidP="003B4517">
      <w:pPr>
        <w:pStyle w:val="Times12"/>
        <w:ind w:firstLine="709"/>
        <w:rPr>
          <w:rFonts w:ascii="Times New Roman" w:hAnsi="Times New Roman" w:cs="Times New Roman"/>
        </w:rPr>
      </w:pPr>
      <w:proofErr w:type="gramStart"/>
      <w:r w:rsidRPr="00BE3771">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E3771">
        <w:rPr>
          <w:rFonts w:ascii="Times New Roman" w:hAnsi="Times New Roman" w:cs="Times New Roman"/>
        </w:rPr>
        <w:t>, выполняемым, оказываемым иностранными лицами.</w:t>
      </w:r>
    </w:p>
    <w:p w:rsidR="003B4517" w:rsidRPr="00BE3771" w:rsidRDefault="003B4517" w:rsidP="003B4517">
      <w:pPr>
        <w:pStyle w:val="Times12"/>
        <w:ind w:firstLine="709"/>
        <w:rPr>
          <w:rFonts w:ascii="Times New Roman" w:hAnsi="Times New Roman" w:cs="Times New Roman"/>
        </w:rPr>
      </w:pPr>
      <w:r w:rsidRPr="00BE3771">
        <w:rPr>
          <w:rFonts w:ascii="Times New Roman" w:hAnsi="Times New Roman" w:cs="Times New Roman"/>
        </w:rPr>
        <w:t xml:space="preserve">Приоритет устанавливается с учетом положений Генерального </w:t>
      </w:r>
      <w:hyperlink r:id="rId13" w:history="1">
        <w:r w:rsidRPr="00BE3771">
          <w:rPr>
            <w:rFonts w:ascii="Times New Roman" w:hAnsi="Times New Roman" w:cs="Times New Roman"/>
          </w:rPr>
          <w:t>соглашения</w:t>
        </w:r>
      </w:hyperlink>
      <w:r w:rsidRPr="00BE3771">
        <w:rPr>
          <w:rFonts w:ascii="Times New Roman" w:hAnsi="Times New Roman" w:cs="Times New Roman"/>
        </w:rPr>
        <w:t xml:space="preserve"> по тарифам и торговле 1994 года и </w:t>
      </w:r>
      <w:hyperlink r:id="rId14" w:history="1">
        <w:r w:rsidRPr="00BE3771">
          <w:rPr>
            <w:rFonts w:ascii="Times New Roman" w:hAnsi="Times New Roman" w:cs="Times New Roman"/>
          </w:rPr>
          <w:t>Договора</w:t>
        </w:r>
      </w:hyperlink>
      <w:r w:rsidRPr="00BE3771">
        <w:rPr>
          <w:rFonts w:ascii="Times New Roman" w:hAnsi="Times New Roman" w:cs="Times New Roman"/>
        </w:rPr>
        <w:t xml:space="preserve"> о Евразийском экономическом союзе от 29 мая 2014 г.</w:t>
      </w:r>
    </w:p>
    <w:p w:rsidR="00D536D7" w:rsidRPr="00BE3771" w:rsidRDefault="00D536D7" w:rsidP="003B4517">
      <w:pPr>
        <w:spacing w:after="100" w:afterAutospacing="1"/>
        <w:ind w:firstLine="709"/>
        <w:contextualSpacing/>
        <w:jc w:val="both"/>
        <w:rPr>
          <w:rFonts w:cs="Times New Roman"/>
          <w:lang w:eastAsia="ru-RU"/>
        </w:rPr>
      </w:pPr>
      <w:r w:rsidRPr="00BE3771">
        <w:rPr>
          <w:rFonts w:cs="Times New Roman"/>
        </w:rPr>
        <w:t xml:space="preserve"> В целях предоставления приоритета товаров российского происхождения, работ, услуг, выполняемых, оказываемых российскими лицами участник закупки относится Заказчиком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Указание страны происхождения поставляемого </w:t>
      </w:r>
      <w:r w:rsidR="003B4517" w:rsidRPr="00BE3771">
        <w:rPr>
          <w:rFonts w:cs="Times New Roman"/>
        </w:rPr>
        <w:t>Т</w:t>
      </w:r>
      <w:r w:rsidRPr="00BE3771">
        <w:rPr>
          <w:rFonts w:cs="Times New Roman"/>
        </w:rPr>
        <w:t xml:space="preserve">овара осуществляется на основании сведений, содержащихся в заявке на участие в </w:t>
      </w:r>
      <w:r w:rsidR="003B4517" w:rsidRPr="00BE3771">
        <w:rPr>
          <w:rFonts w:cs="Times New Roman"/>
        </w:rPr>
        <w:t>запросе цен</w:t>
      </w:r>
      <w:r w:rsidRPr="00BE3771">
        <w:rPr>
          <w:rFonts w:cs="Times New Roman"/>
        </w:rPr>
        <w:t xml:space="preserve">, представленной </w:t>
      </w:r>
      <w:r w:rsidR="003B4517" w:rsidRPr="00BE3771">
        <w:rPr>
          <w:rFonts w:cs="Times New Roman"/>
        </w:rPr>
        <w:t>У</w:t>
      </w:r>
      <w:r w:rsidRPr="00BE3771">
        <w:rPr>
          <w:rFonts w:cs="Times New Roman"/>
        </w:rPr>
        <w:t>частником, с которым заключается договор.</w:t>
      </w:r>
    </w:p>
    <w:p w:rsidR="003C2A8C" w:rsidRPr="001959D6" w:rsidRDefault="001959D6" w:rsidP="00E26DB1">
      <w:pPr>
        <w:spacing w:after="1" w:line="240" w:lineRule="atLeast"/>
        <w:ind w:firstLine="540"/>
        <w:jc w:val="both"/>
        <w:rPr>
          <w:rFonts w:cs="Times New Roman"/>
          <w:color w:val="FF0000"/>
        </w:rPr>
      </w:pPr>
      <w:r>
        <w:rPr>
          <w:rFonts w:cs="Times New Roman"/>
          <w:color w:val="FF0000"/>
        </w:rPr>
        <w:t xml:space="preserve">   </w:t>
      </w:r>
    </w:p>
    <w:p w:rsidR="00C94B00"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CB1341"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r w:rsidR="006D4514">
        <w:rPr>
          <w:b/>
          <w:color w:val="000000" w:themeColor="text1"/>
        </w:rPr>
        <w:t>:</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6D4514"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r w:rsidR="006D4514">
        <w:rPr>
          <w:rFonts w:ascii="Times New Roman" w:hAnsi="Times New Roman"/>
          <w:color w:val="000000" w:themeColor="text1"/>
          <w:sz w:val="24"/>
          <w:szCs w:val="24"/>
        </w:rPr>
        <w:t>.</w:t>
      </w:r>
    </w:p>
    <w:p w:rsidR="00065B7E"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B3739B" w:rsidRPr="008B488D" w:rsidRDefault="00B3739B" w:rsidP="00B3739B">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B3739B" w:rsidRDefault="00B3739B" w:rsidP="00B3739B">
      <w:pPr>
        <w:pStyle w:val="af9"/>
        <w:ind w:firstLine="709"/>
        <w:jc w:val="both"/>
        <w:rPr>
          <w:rFonts w:cs="Times New Roman"/>
          <w:szCs w:val="24"/>
        </w:rPr>
      </w:pPr>
      <w:r w:rsidRPr="00402AFB">
        <w:rPr>
          <w:rFonts w:cs="Times New Roman"/>
          <w:szCs w:val="24"/>
        </w:rPr>
        <w:t>- декларацию Участника о соответствии требованиям, установленным п. 5</w:t>
      </w:r>
      <w:r w:rsidR="006D4514">
        <w:rPr>
          <w:rFonts w:cs="Times New Roman"/>
          <w:szCs w:val="24"/>
        </w:rPr>
        <w:t>.1</w:t>
      </w:r>
      <w:r w:rsidRPr="00402AFB">
        <w:rPr>
          <w:rFonts w:cs="Times New Roman"/>
          <w:szCs w:val="24"/>
        </w:rPr>
        <w:t xml:space="preserve"> настоящей документации (форма №5);</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 иные документы, иные сведения, на усмотрение Участника.</w:t>
      </w:r>
    </w:p>
    <w:p w:rsidR="00B3739B" w:rsidRPr="008B488D"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lastRenderedPageBreak/>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402AFB" w:rsidRDefault="00C86038" w:rsidP="00B3739B">
      <w:pPr>
        <w:pStyle w:val="af9"/>
        <w:ind w:firstLine="709"/>
        <w:jc w:val="both"/>
        <w:rPr>
          <w:rFonts w:cs="Times New Roman"/>
          <w:szCs w:val="24"/>
        </w:rPr>
      </w:pPr>
      <w:r w:rsidRPr="00402AFB">
        <w:rPr>
          <w:rFonts w:cs="Times New Roman"/>
          <w:szCs w:val="24"/>
        </w:rPr>
        <w:t>6</w:t>
      </w:r>
      <w:r w:rsidR="00B3739B" w:rsidRPr="00402AFB">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xml:space="preserve">) </w:t>
      </w:r>
      <w:r w:rsidR="008F4E5B" w:rsidRPr="00402AFB">
        <w:rPr>
          <w:rFonts w:cs="Times New Roman"/>
          <w:szCs w:val="24"/>
        </w:rPr>
        <w:t xml:space="preserve">выписку из единого государственного реестра юридических лиц или копию такой выписки, заверенную нотариально, </w:t>
      </w:r>
      <w:r w:rsidR="00B3739B" w:rsidRPr="00402AFB">
        <w:rPr>
          <w:rFonts w:cs="Times New Roman"/>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C86038" w:rsidP="00B3739B">
      <w:pPr>
        <w:pStyle w:val="af9"/>
        <w:ind w:firstLine="709"/>
        <w:jc w:val="both"/>
        <w:rPr>
          <w:rFonts w:cs="Times New Roman"/>
          <w:color w:val="000000" w:themeColor="text1"/>
          <w:szCs w:val="24"/>
        </w:rPr>
      </w:pPr>
      <w:proofErr w:type="gramStart"/>
      <w:r w:rsidRPr="00402AFB">
        <w:rPr>
          <w:rFonts w:cs="Times New Roman"/>
          <w:szCs w:val="24"/>
        </w:rPr>
        <w:t>8</w:t>
      </w:r>
      <w:r w:rsidR="00B3739B" w:rsidRPr="00402AFB">
        <w:rPr>
          <w:rFonts w:cs="Times New Roman"/>
          <w:szCs w:val="24"/>
        </w:rPr>
        <w:t>) решение об одобрении или о сове</w:t>
      </w:r>
      <w:r w:rsidR="00B3739B" w:rsidRPr="008B488D">
        <w:rPr>
          <w:rFonts w:cs="Times New Roman"/>
          <w:color w:val="000000" w:themeColor="text1"/>
          <w:szCs w:val="24"/>
        </w:rPr>
        <w:t>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C86038" w:rsidP="00B3739B">
      <w:pPr>
        <w:pStyle w:val="af9"/>
        <w:ind w:firstLine="709"/>
        <w:jc w:val="both"/>
        <w:rPr>
          <w:rFonts w:cs="Times New Roman"/>
          <w:szCs w:val="24"/>
        </w:rPr>
      </w:pPr>
      <w:r w:rsidRPr="00402AFB">
        <w:rPr>
          <w:rFonts w:cs="Times New Roman"/>
          <w:szCs w:val="24"/>
        </w:rPr>
        <w:t>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86038" w:rsidRPr="00402AFB">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Default="00B3739B" w:rsidP="00B3739B">
      <w:pPr>
        <w:pStyle w:val="af9"/>
        <w:ind w:firstLine="709"/>
        <w:jc w:val="both"/>
        <w:rPr>
          <w:rFonts w:cs="Times New Roman"/>
          <w:szCs w:val="24"/>
        </w:rPr>
      </w:pPr>
      <w:r w:rsidRPr="00402AFB">
        <w:rPr>
          <w:rFonts w:cs="Times New Roman"/>
          <w:szCs w:val="24"/>
        </w:rPr>
        <w:t>1</w:t>
      </w:r>
      <w:r w:rsidR="00C86038" w:rsidRPr="00402AFB">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 xml:space="preserve">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402AFB">
        <w:rPr>
          <w:rFonts w:cs="Times New Roman"/>
          <w:szCs w:val="24"/>
        </w:rPr>
        <w:lastRenderedPageBreak/>
        <w:t>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CB1341">
        <w:rPr>
          <w:rFonts w:cs="Times New Roman"/>
          <w:szCs w:val="24"/>
        </w:rPr>
        <w:t>2</w:t>
      </w:r>
      <w:r w:rsidRPr="00402AFB">
        <w:rPr>
          <w:rFonts w:cs="Times New Roman"/>
          <w:szCs w:val="24"/>
        </w:rPr>
        <w:t xml:space="preserve">) </w:t>
      </w:r>
      <w:r w:rsidR="002569D9">
        <w:rPr>
          <w:rFonts w:cs="Times New Roman"/>
          <w:szCs w:val="24"/>
        </w:rPr>
        <w:t xml:space="preserve">  </w:t>
      </w:r>
      <w:r w:rsidRPr="00402AFB">
        <w:rPr>
          <w:rFonts w:cs="Times New Roman"/>
          <w:szCs w:val="24"/>
        </w:rPr>
        <w:t>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02AFB" w:rsidRDefault="00B3739B" w:rsidP="00B3739B">
      <w:pPr>
        <w:pStyle w:val="af9"/>
        <w:ind w:firstLine="709"/>
        <w:jc w:val="both"/>
        <w:rPr>
          <w:rFonts w:cs="Times New Roman"/>
          <w:szCs w:val="24"/>
        </w:rPr>
      </w:pPr>
      <w:r w:rsidRPr="00402AFB">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proofErr w:type="gramStart"/>
      <w:r w:rsidRPr="00402AFB">
        <w:rPr>
          <w:rFonts w:cs="Times New Roman"/>
        </w:rPr>
        <w:t>6</w:t>
      </w:r>
      <w:r w:rsidR="00B3739B" w:rsidRPr="00402AFB">
        <w:rPr>
          <w:rFonts w:cs="Times New Roman"/>
        </w:rPr>
        <w:t xml:space="preserve">) </w:t>
      </w:r>
      <w:r w:rsidR="008F4E5B" w:rsidRPr="00402AFB">
        <w:rPr>
          <w:rFonts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00B3739B" w:rsidRPr="00402AFB">
        <w:rPr>
          <w:rFonts w:cs="Times New Roman"/>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B3739B" w:rsidRPr="00402AFB">
        <w:rPr>
          <w:rFonts w:cs="Times New Roman"/>
        </w:rPr>
        <w:t xml:space="preserve"> каждого лица);</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8</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Default="00C86038" w:rsidP="00B3739B">
      <w:pPr>
        <w:pStyle w:val="af9"/>
        <w:ind w:firstLine="709"/>
        <w:jc w:val="both"/>
        <w:rPr>
          <w:rFonts w:cs="Times New Roman"/>
          <w:szCs w:val="24"/>
        </w:rPr>
      </w:pPr>
      <w:proofErr w:type="gramStart"/>
      <w:r w:rsidRPr="00402AFB">
        <w:rPr>
          <w:rFonts w:cs="Times New Roman"/>
          <w:szCs w:val="24"/>
        </w:rPr>
        <w:t>9</w:t>
      </w:r>
      <w:r w:rsidR="00B3739B" w:rsidRPr="00402AFB">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B3739B" w:rsidRPr="00402AFB" w:rsidRDefault="00B3739B" w:rsidP="00B3739B">
      <w:pPr>
        <w:pStyle w:val="af9"/>
        <w:ind w:firstLine="709"/>
        <w:jc w:val="both"/>
        <w:rPr>
          <w:rFonts w:cs="Times New Roman"/>
          <w:szCs w:val="24"/>
        </w:rPr>
      </w:pPr>
      <w:r w:rsidRPr="00402AFB">
        <w:rPr>
          <w:rFonts w:cs="Times New Roman"/>
          <w:szCs w:val="24"/>
        </w:rPr>
        <w:t>1</w:t>
      </w:r>
      <w:r w:rsidR="00CB1341">
        <w:rPr>
          <w:rFonts w:cs="Times New Roman"/>
          <w:szCs w:val="24"/>
        </w:rPr>
        <w:t>0</w:t>
      </w:r>
      <w:r w:rsidRPr="00402AFB">
        <w:rPr>
          <w:rFonts w:cs="Times New Roman"/>
          <w:szCs w:val="24"/>
        </w:rPr>
        <w:t xml:space="preserve">) иные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402AFB" w:rsidRDefault="00B3739B" w:rsidP="00B3739B">
      <w:pPr>
        <w:pStyle w:val="af9"/>
        <w:ind w:firstLine="709"/>
        <w:jc w:val="both"/>
        <w:rPr>
          <w:rFonts w:cs="Times New Roman"/>
          <w:szCs w:val="24"/>
        </w:rPr>
      </w:pPr>
      <w:r w:rsidRPr="00402AFB">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402AFB" w:rsidRDefault="00C86038" w:rsidP="00B3739B">
      <w:pPr>
        <w:autoSpaceDE w:val="0"/>
        <w:autoSpaceDN w:val="0"/>
        <w:adjustRightInd w:val="0"/>
        <w:ind w:firstLine="709"/>
        <w:jc w:val="both"/>
        <w:rPr>
          <w:rFonts w:cs="Times New Roman"/>
        </w:rPr>
      </w:pPr>
      <w:r w:rsidRPr="00402AFB">
        <w:rPr>
          <w:rFonts w:cs="Times New Roman"/>
        </w:rPr>
        <w:t>6</w:t>
      </w:r>
      <w:r w:rsidR="00B3739B" w:rsidRPr="00402AFB">
        <w:rPr>
          <w:rFonts w:cs="Times New Roman"/>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00B3739B" w:rsidRPr="00402AFB">
        <w:rPr>
          <w:rFonts w:cs="Times New Roman"/>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C86038" w:rsidP="00B3739B">
      <w:pPr>
        <w:pStyle w:val="af9"/>
        <w:ind w:firstLine="709"/>
        <w:jc w:val="both"/>
        <w:rPr>
          <w:rFonts w:cs="Times New Roman"/>
          <w:szCs w:val="24"/>
        </w:rPr>
      </w:pPr>
      <w:r w:rsidRPr="00402AFB">
        <w:rPr>
          <w:rFonts w:cs="Times New Roman"/>
          <w:szCs w:val="24"/>
        </w:rPr>
        <w:t>7</w:t>
      </w:r>
      <w:r w:rsidR="00B3739B" w:rsidRPr="00402AFB">
        <w:rPr>
          <w:rFonts w:cs="Times New Roman"/>
          <w:szCs w:val="24"/>
        </w:rPr>
        <w:t>) документы, подтверждающие внесение Участником закупки денежных сре</w:t>
      </w:r>
      <w:proofErr w:type="gramStart"/>
      <w:r w:rsidR="00B3739B" w:rsidRPr="00402AFB">
        <w:rPr>
          <w:rFonts w:cs="Times New Roman"/>
          <w:szCs w:val="24"/>
        </w:rPr>
        <w:t>дств в к</w:t>
      </w:r>
      <w:proofErr w:type="gramEnd"/>
      <w:r w:rsidR="00B3739B"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Default="00C86038" w:rsidP="00B3739B">
      <w:pPr>
        <w:pStyle w:val="af9"/>
        <w:ind w:firstLine="709"/>
        <w:jc w:val="both"/>
        <w:rPr>
          <w:rFonts w:cs="Times New Roman"/>
          <w:szCs w:val="24"/>
        </w:rPr>
      </w:pPr>
      <w:proofErr w:type="gramStart"/>
      <w:r w:rsidRPr="00402AFB">
        <w:rPr>
          <w:rFonts w:cs="Times New Roman"/>
          <w:szCs w:val="24"/>
        </w:rPr>
        <w:t>8</w:t>
      </w:r>
      <w:r w:rsidR="00B3739B" w:rsidRPr="00402AFB">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C20AE" w:rsidRPr="00402AFB" w:rsidRDefault="00720D9A" w:rsidP="00B3739B">
      <w:pPr>
        <w:pStyle w:val="af9"/>
        <w:ind w:firstLine="709"/>
        <w:jc w:val="both"/>
        <w:rPr>
          <w:rFonts w:cs="Times New Roman"/>
          <w:szCs w:val="24"/>
        </w:rPr>
      </w:pPr>
      <w:r>
        <w:rPr>
          <w:rFonts w:cs="Times New Roman"/>
          <w:szCs w:val="24"/>
        </w:rPr>
        <w:t xml:space="preserve">9) </w:t>
      </w:r>
      <w:r w:rsidR="00B3739B" w:rsidRPr="00402AFB">
        <w:rPr>
          <w:rFonts w:cs="Times New Roman"/>
          <w:szCs w:val="24"/>
        </w:rPr>
        <w:t xml:space="preserve"> иные документы или копии документов, иные сведения, перечень которых определен документацией о закупке.</w:t>
      </w: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1959D6" w:rsidRDefault="008B59AA" w:rsidP="00EA0298">
      <w:pPr>
        <w:pStyle w:val="af9"/>
        <w:ind w:firstLine="709"/>
        <w:jc w:val="both"/>
      </w:pPr>
      <w:r w:rsidRPr="001959D6">
        <w:t>В случае если, У</w:t>
      </w:r>
      <w:r w:rsidR="00377D90" w:rsidRPr="001959D6">
        <w:t xml:space="preserve">частник закупки, не являющийся резидентом Российской Федерации, не </w:t>
      </w:r>
      <w:r w:rsidR="00377D90" w:rsidRPr="001959D6">
        <w:lastRenderedPageBreak/>
        <w:t xml:space="preserve">может </w:t>
      </w:r>
      <w:proofErr w:type="gramStart"/>
      <w:r w:rsidR="00377D90" w:rsidRPr="001959D6">
        <w:t>предоставить какие-либо документы</w:t>
      </w:r>
      <w:proofErr w:type="gramEnd"/>
      <w:r w:rsidR="00377D90" w:rsidRPr="001959D6">
        <w:t>, указанные в п. 6.1. на</w:t>
      </w:r>
      <w:r w:rsidRPr="001959D6">
        <w:t>стоящей документации, то такой У</w:t>
      </w:r>
      <w:r w:rsidR="00377D90" w:rsidRPr="001959D6">
        <w:t>частник обязан предоставить аналогичные документы согласно законодательству г</w:t>
      </w:r>
      <w:r w:rsidRPr="001959D6">
        <w:t>осударства по месту нахождения У</w:t>
      </w:r>
      <w:r w:rsidR="00377D90" w:rsidRPr="001959D6">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Default="00951A11" w:rsidP="00EA0298">
      <w:pPr>
        <w:pStyle w:val="af9"/>
        <w:ind w:firstLine="709"/>
        <w:jc w:val="both"/>
        <w:rPr>
          <w:rFonts w:eastAsiaTheme="minorEastAsia"/>
          <w:b/>
          <w:color w:val="000000" w:themeColor="text1"/>
          <w:szCs w:val="24"/>
          <w:lang w:eastAsia="ru-RU"/>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Default="0055630E" w:rsidP="00EA0298">
      <w:pPr>
        <w:pStyle w:val="af9"/>
        <w:ind w:firstLine="709"/>
        <w:jc w:val="both"/>
        <w:rPr>
          <w:rFonts w:cs="Times New Roman"/>
          <w:b/>
          <w:color w:val="000000" w:themeColor="text1"/>
          <w:szCs w:val="24"/>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CB1341" w:rsidRDefault="001B3542"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lastRenderedPageBreak/>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w:t>
      </w:r>
      <w:r w:rsidR="00AE4A4A">
        <w:rPr>
          <w:rFonts w:ascii="Times New Roman" w:hAnsi="Times New Roman" w:cs="Times New Roman"/>
          <w:color w:val="000000" w:themeColor="text1"/>
        </w:rPr>
        <w:t xml:space="preserve"> (подрядчике, исполнителе)</w:t>
      </w:r>
      <w:r w:rsidRPr="0049027A">
        <w:rPr>
          <w:rFonts w:ascii="Times New Roman" w:hAnsi="Times New Roman" w:cs="Times New Roman"/>
          <w:color w:val="000000" w:themeColor="text1"/>
        </w:rPr>
        <w:t xml:space="preserve">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Если в заявке имеются расхождения между обозначением сумм прописью и цифрами, то Единой комиссией принимается к рассмотрению сумма, указанная прописью.</w:t>
      </w:r>
    </w:p>
    <w:p w:rsidR="00321BAB" w:rsidRDefault="00F35E0D" w:rsidP="00C225D2">
      <w:pPr>
        <w:spacing w:after="1" w:line="240" w:lineRule="atLeast"/>
        <w:ind w:firstLine="540"/>
        <w:jc w:val="both"/>
        <w:rPr>
          <w:rFonts w:eastAsia="Times New Roman" w:cs="Times New Roman"/>
          <w:color w:val="000000" w:themeColor="text1"/>
        </w:rPr>
      </w:pPr>
      <w:r>
        <w:rPr>
          <w:rFonts w:cs="Times New Roman"/>
        </w:rPr>
        <w:t xml:space="preserve">  </w:t>
      </w:r>
      <w:r w:rsidR="00321BAB"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Default="00BF6F8D" w:rsidP="00EA029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712FC9" w:rsidRPr="0049027A" w:rsidRDefault="00712FC9" w:rsidP="00EA0298">
      <w:pPr>
        <w:ind w:firstLine="709"/>
        <w:jc w:val="both"/>
        <w:rPr>
          <w:color w:val="000000" w:themeColor="text1"/>
        </w:rPr>
      </w:pP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712FC9" w:rsidRDefault="00712FC9" w:rsidP="00203536">
      <w:pPr>
        <w:pStyle w:val="Times12"/>
        <w:ind w:firstLine="709"/>
        <w:rPr>
          <w:rFonts w:ascii="Times New Roman" w:hAnsi="Times New Roman" w:cs="Times New Roman"/>
          <w:color w:val="000000" w:themeColor="text1"/>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Default="00203536" w:rsidP="00203536">
      <w:pPr>
        <w:pStyle w:val="Times12"/>
        <w:ind w:firstLine="0"/>
        <w:rPr>
          <w:rFonts w:ascii="Times New Roman" w:hAnsi="Times New Roman" w:cs="Times New Roman"/>
          <w:color w:val="000000" w:themeColor="text1"/>
          <w:sz w:val="26"/>
          <w:szCs w:val="14"/>
        </w:rPr>
      </w:pPr>
    </w:p>
    <w:p w:rsidR="00712FC9" w:rsidRDefault="00712FC9" w:rsidP="00203536">
      <w:pPr>
        <w:pStyle w:val="Times12"/>
        <w:ind w:firstLine="0"/>
        <w:rPr>
          <w:rFonts w:ascii="Times New Roman" w:hAnsi="Times New Roman" w:cs="Times New Roman"/>
          <w:color w:val="000000" w:themeColor="text1"/>
          <w:sz w:val="26"/>
          <w:szCs w:val="14"/>
        </w:rPr>
      </w:pPr>
    </w:p>
    <w:p w:rsidR="00712FC9" w:rsidRPr="00A81CC8" w:rsidRDefault="00712FC9"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lastRenderedPageBreak/>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64317082"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64317083"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64317084"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FB2D81" w:rsidRDefault="00FB2D81" w:rsidP="00203536">
      <w:pPr>
        <w:pStyle w:val="Times12"/>
        <w:ind w:firstLine="709"/>
        <w:rPr>
          <w:rFonts w:ascii="Times New Roman" w:hAnsi="Times New Roman" w:cs="Times New Roman"/>
          <w:color w:val="000000" w:themeColor="text1"/>
        </w:rPr>
      </w:pPr>
    </w:p>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3B4517" w:rsidRPr="009C1F00" w:rsidRDefault="00975FF3" w:rsidP="003B4517">
      <w:pPr>
        <w:spacing w:after="1" w:line="240" w:lineRule="atLeast"/>
        <w:ind w:firstLine="540"/>
        <w:jc w:val="both"/>
        <w:rPr>
          <w:color w:val="000000" w:themeColor="text1"/>
        </w:rPr>
      </w:pPr>
      <w:r w:rsidRPr="009C1F00">
        <w:rPr>
          <w:rFonts w:eastAsiaTheme="minorHAnsi" w:cs="Times New Roman"/>
          <w:color w:val="000000" w:themeColor="text1"/>
          <w:kern w:val="0"/>
          <w:lang w:eastAsia="en-US" w:bidi="ar-SA"/>
        </w:rPr>
        <w:t xml:space="preserve">6.5.2. </w:t>
      </w:r>
      <w:proofErr w:type="gramStart"/>
      <w:r w:rsidR="003B4517" w:rsidRPr="009C1F00">
        <w:rPr>
          <w:rFonts w:eastAsiaTheme="minorHAnsi" w:cs="Times New Roman"/>
          <w:color w:val="000000" w:themeColor="text1"/>
          <w:kern w:val="0"/>
          <w:lang w:eastAsia="en-US" w:bidi="ar-SA"/>
        </w:rPr>
        <w:t>П</w:t>
      </w:r>
      <w:r w:rsidR="003B4517" w:rsidRPr="009C1F00">
        <w:rPr>
          <w:rFonts w:cs="Times New Roman"/>
          <w:color w:val="000000" w:themeColor="text1"/>
        </w:rPr>
        <w:t>обедителем закупки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w:t>
      </w:r>
      <w:proofErr w:type="gramEnd"/>
      <w:r w:rsidR="003B4517" w:rsidRPr="009C1F00">
        <w:rPr>
          <w:rFonts w:cs="Times New Roman"/>
          <w:color w:val="000000" w:themeColor="text1"/>
        </w:rPr>
        <w:t xml:space="preserve"> в закупке.</w:t>
      </w:r>
    </w:p>
    <w:p w:rsidR="00014056" w:rsidRPr="00293FE6" w:rsidRDefault="00A5149C" w:rsidP="003B4517">
      <w:pPr>
        <w:spacing w:after="1" w:line="240" w:lineRule="atLeast"/>
        <w:ind w:firstLine="540"/>
        <w:jc w:val="both"/>
        <w:rPr>
          <w:rFonts w:eastAsiaTheme="minorHAnsi" w:cs="Times New Roman"/>
          <w:bCs/>
          <w:kern w:val="0"/>
          <w:lang w:eastAsia="en-US" w:bidi="ar-SA"/>
        </w:rPr>
      </w:pPr>
      <w:r w:rsidRPr="009C1F00">
        <w:rPr>
          <w:rFonts w:eastAsiaTheme="minorHAnsi" w:cs="Times New Roman"/>
          <w:bCs/>
          <w:color w:val="000000" w:themeColor="text1"/>
          <w:kern w:val="0"/>
          <w:lang w:eastAsia="en-US" w:bidi="ar-SA"/>
        </w:rPr>
        <w:t>В соответствии с п. 6 Постановления № 925, п</w:t>
      </w:r>
      <w:r w:rsidR="00014056" w:rsidRPr="009C1F00">
        <w:rPr>
          <w:rFonts w:eastAsiaTheme="minorHAnsi" w:cs="Times New Roman"/>
          <w:bCs/>
          <w:color w:val="000000" w:themeColor="text1"/>
          <w:kern w:val="0"/>
          <w:lang w:eastAsia="en-US" w:bidi="ar-SA"/>
        </w:rPr>
        <w:t>риоритет не предоставляется</w:t>
      </w:r>
      <w:r w:rsidR="00014056" w:rsidRPr="00293FE6">
        <w:rPr>
          <w:rFonts w:eastAsiaTheme="minorHAnsi" w:cs="Times New Roman"/>
          <w:bCs/>
          <w:kern w:val="0"/>
          <w:lang w:eastAsia="en-US" w:bidi="ar-SA"/>
        </w:rPr>
        <w:t xml:space="preserve">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A5149C">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 заключается с единственным </w:t>
      </w:r>
      <w:r w:rsidR="00A5149C">
        <w:rPr>
          <w:rFonts w:eastAsiaTheme="minorHAnsi" w:cs="Times New Roman"/>
          <w:bCs/>
          <w:kern w:val="0"/>
          <w:lang w:eastAsia="en-US" w:bidi="ar-SA"/>
        </w:rPr>
        <w:t>у</w:t>
      </w:r>
      <w:r w:rsidRPr="00293FE6">
        <w:rPr>
          <w:rFonts w:eastAsiaTheme="minorHAnsi" w:cs="Times New Roman"/>
          <w:bCs/>
          <w:kern w:val="0"/>
          <w:lang w:eastAsia="en-US" w:bidi="ar-SA"/>
        </w:rPr>
        <w:t>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A5149C">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A5149C">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A5149C" w:rsidRDefault="00A5149C">
      <w:pPr>
        <w:spacing w:after="1" w:line="240" w:lineRule="atLeast"/>
        <w:ind w:firstLine="540"/>
        <w:jc w:val="both"/>
      </w:pPr>
      <w:r>
        <w:rPr>
          <w:rFonts w:cs="Times New Roman"/>
        </w:rPr>
        <w:t xml:space="preserve">   </w:t>
      </w:r>
      <w:proofErr w:type="gramStart"/>
      <w:r>
        <w:rPr>
          <w:rFonts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Fonts w:cs="Times New Roma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149C" w:rsidRDefault="00A5149C">
      <w:pPr>
        <w:spacing w:after="1" w:line="240" w:lineRule="atLeast"/>
        <w:ind w:firstLine="540"/>
        <w:jc w:val="both"/>
        <w:rPr>
          <w:rFonts w:cs="Times New Roman"/>
        </w:rPr>
      </w:pPr>
      <w:proofErr w:type="gramStart"/>
      <w:r>
        <w:rPr>
          <w:rFonts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2" w:history="1">
        <w:proofErr w:type="spellStart"/>
        <w:r>
          <w:rPr>
            <w:rFonts w:cs="Times New Roman"/>
            <w:color w:val="0000FF"/>
          </w:rPr>
          <w:t>п</w:t>
        </w:r>
        <w:r w:rsidR="00FA1454">
          <w:rPr>
            <w:rFonts w:cs="Times New Roman"/>
            <w:color w:val="0000FF"/>
          </w:rPr>
          <w:t>п</w:t>
        </w:r>
        <w:proofErr w:type="spellEnd"/>
        <w:r w:rsidR="00FA1454">
          <w:rPr>
            <w:rFonts w:cs="Times New Roman"/>
            <w:color w:val="0000FF"/>
          </w:rPr>
          <w:t xml:space="preserve">. «г» </w:t>
        </w:r>
      </w:hyperlink>
      <w:r>
        <w:rPr>
          <w:rFonts w:cs="Times New Roman"/>
        </w:rPr>
        <w:t xml:space="preserve"> </w:t>
      </w:r>
      <w:r w:rsidR="00FA1454">
        <w:rPr>
          <w:rFonts w:cs="Times New Roman"/>
        </w:rPr>
        <w:t>п. 6.5.2 документации</w:t>
      </w:r>
      <w:r>
        <w:rPr>
          <w:rFonts w:cs="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w:t>
      </w:r>
      <w:proofErr w:type="gramEnd"/>
      <w:r>
        <w:rPr>
          <w:rFonts w:cs="Times New Roman"/>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r w:rsidR="001959D6">
        <w:rPr>
          <w:rFonts w:cs="Times New Roman"/>
        </w:rPr>
        <w:t>.</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r w:rsidR="00AE4A4A">
        <w:rPr>
          <w:rFonts w:ascii="Times New Roman" w:hAnsi="Times New Roman" w:cs="Times New Roman"/>
          <w:b/>
          <w:color w:val="000000" w:themeColor="text1"/>
        </w:rPr>
        <w:t xml:space="preserve"> </w:t>
      </w:r>
    </w:p>
    <w:p w:rsidR="00FB2D81" w:rsidRPr="00A81CC8" w:rsidRDefault="00FB2D81" w:rsidP="00203536">
      <w:pPr>
        <w:pStyle w:val="Times12"/>
        <w:ind w:firstLine="709"/>
        <w:rPr>
          <w:rFonts w:ascii="Times New Roman" w:hAnsi="Times New Roman" w:cs="Times New Roman"/>
          <w:b/>
          <w:color w:val="000000" w:themeColor="text1"/>
        </w:rPr>
      </w:pP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w:t>
      </w:r>
      <w:r w:rsidRPr="00A81CC8">
        <w:rPr>
          <w:color w:val="000000" w:themeColor="text1"/>
          <w:szCs w:val="24"/>
        </w:rPr>
        <w:lastRenderedPageBreak/>
        <w:t>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Pr="00A81CC8"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w:t>
      </w:r>
      <w:r w:rsidRPr="00293FE6">
        <w:rPr>
          <w:rFonts w:eastAsiaTheme="minorHAnsi" w:cs="Times New Roman"/>
          <w:kern w:val="0"/>
          <w:lang w:eastAsia="en-US" w:bidi="ar-SA"/>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C36301" w:rsidRPr="00293FE6" w:rsidRDefault="00C36301" w:rsidP="00EA0298">
      <w:pPr>
        <w:autoSpaceDE w:val="0"/>
        <w:autoSpaceDN w:val="0"/>
        <w:adjustRightInd w:val="0"/>
        <w:spacing w:after="100" w:afterAutospacing="1"/>
        <w:contextualSpacing/>
        <w:jc w:val="both"/>
        <w:rPr>
          <w:rFonts w:cs="Times New Roman"/>
          <w:sz w:val="26"/>
          <w:szCs w:val="26"/>
        </w:rPr>
      </w:pPr>
      <w:r w:rsidRPr="00293FE6">
        <w:rPr>
          <w:rFonts w:cs="Times New Roman"/>
          <w:sz w:val="26"/>
          <w:szCs w:val="26"/>
        </w:rPr>
        <w:t xml:space="preserve">      </w:t>
      </w:r>
    </w:p>
    <w:p w:rsidR="00F53341" w:rsidRPr="00B1346A" w:rsidRDefault="00574E23" w:rsidP="00F53341">
      <w:pPr>
        <w:ind w:firstLine="709"/>
        <w:jc w:val="both"/>
        <w:rPr>
          <w:b/>
        </w:rPr>
      </w:pPr>
      <w:r w:rsidRPr="00293FE6">
        <w:rPr>
          <w:rFonts w:cs="Times New Roman"/>
          <w:b/>
        </w:rPr>
        <w:t>6.10</w:t>
      </w:r>
      <w:bookmarkStart w:id="9" w:name="_Toc392148309"/>
      <w:r w:rsidR="00F53341">
        <w:rPr>
          <w:rFonts w:cs="Times New Roman"/>
          <w:b/>
          <w:color w:val="000000" w:themeColor="text1"/>
        </w:rPr>
        <w:t xml:space="preserve">                          </w:t>
      </w:r>
      <w:r w:rsidR="00F53341" w:rsidRPr="00B1346A">
        <w:rPr>
          <w:rFonts w:cs="Times New Roman"/>
          <w:b/>
          <w:color w:val="000000" w:themeColor="text1"/>
        </w:rPr>
        <w:t xml:space="preserve">      </w:t>
      </w:r>
      <w:r w:rsidR="002511D1">
        <w:rPr>
          <w:rFonts w:cs="Times New Roman"/>
          <w:b/>
          <w:color w:val="000000" w:themeColor="text1"/>
        </w:rPr>
        <w:t xml:space="preserve">          </w:t>
      </w:r>
      <w:r w:rsidR="00F53341" w:rsidRPr="00B1346A">
        <w:rPr>
          <w:rFonts w:cs="Times New Roman"/>
          <w:b/>
          <w:color w:val="000000" w:themeColor="text1"/>
        </w:rPr>
        <w:t xml:space="preserve"> </w:t>
      </w:r>
      <w:r w:rsidR="00F53341" w:rsidRPr="00B1346A">
        <w:rPr>
          <w:b/>
        </w:rPr>
        <w:t>Техническое задание</w:t>
      </w:r>
    </w:p>
    <w:p w:rsidR="00F53341" w:rsidRDefault="00F53341" w:rsidP="00F53341">
      <w:pPr>
        <w:pStyle w:val="af9"/>
        <w:jc w:val="center"/>
        <w:rPr>
          <w:rFonts w:cs="Times New Roman"/>
          <w:b/>
          <w:sz w:val="26"/>
          <w:szCs w:val="24"/>
        </w:rPr>
      </w:pPr>
      <w:r>
        <w:rPr>
          <w:rFonts w:cs="Times New Roman"/>
          <w:b/>
          <w:sz w:val="26"/>
          <w:szCs w:val="24"/>
        </w:rPr>
        <w:t>на разработку, изготовление и поставку календарей</w:t>
      </w:r>
    </w:p>
    <w:p w:rsidR="00F53341" w:rsidRDefault="00F53341" w:rsidP="00F53341">
      <w:pPr>
        <w:pStyle w:val="af9"/>
        <w:jc w:val="center"/>
        <w:rPr>
          <w:rFonts w:cs="Times New Roman"/>
          <w:b/>
          <w:sz w:val="26"/>
          <w:szCs w:val="24"/>
        </w:rPr>
      </w:pPr>
      <w:r>
        <w:rPr>
          <w:rFonts w:cs="Times New Roman"/>
          <w:b/>
          <w:sz w:val="26"/>
          <w:szCs w:val="24"/>
        </w:rPr>
        <w:t>на 201</w:t>
      </w:r>
      <w:r w:rsidR="002511D1">
        <w:rPr>
          <w:rFonts w:cs="Times New Roman"/>
          <w:b/>
          <w:sz w:val="26"/>
          <w:szCs w:val="24"/>
        </w:rPr>
        <w:t>8</w:t>
      </w:r>
      <w:r>
        <w:rPr>
          <w:rFonts w:cs="Times New Roman"/>
          <w:b/>
          <w:sz w:val="26"/>
          <w:szCs w:val="24"/>
        </w:rPr>
        <w:t xml:space="preserve"> год</w:t>
      </w:r>
    </w:p>
    <w:p w:rsidR="00AE4A4A" w:rsidRPr="00541E75" w:rsidRDefault="00AE4A4A" w:rsidP="00AE4A4A">
      <w:pPr>
        <w:pStyle w:val="af9"/>
        <w:ind w:firstLine="709"/>
        <w:jc w:val="both"/>
        <w:rPr>
          <w:rFonts w:cs="Times New Roman"/>
          <w:szCs w:val="24"/>
        </w:rPr>
      </w:pPr>
      <w:r w:rsidRPr="00541E75">
        <w:rPr>
          <w:rFonts w:cs="Times New Roman"/>
          <w:szCs w:val="24"/>
        </w:rPr>
        <w:t xml:space="preserve">Общие требования: </w:t>
      </w:r>
    </w:p>
    <w:p w:rsidR="00AE4A4A" w:rsidRPr="00541E75" w:rsidRDefault="00AE4A4A" w:rsidP="00AE4A4A">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AE4A4A" w:rsidRPr="00541E75" w:rsidRDefault="00AE4A4A" w:rsidP="00AE4A4A">
      <w:pPr>
        <w:pStyle w:val="af9"/>
        <w:jc w:val="both"/>
        <w:rPr>
          <w:rFonts w:cs="Times New Roman"/>
          <w:szCs w:val="24"/>
        </w:rPr>
      </w:pPr>
      <w:r w:rsidRPr="00541E75">
        <w:rPr>
          <w:rFonts w:cs="Times New Roman"/>
          <w:szCs w:val="24"/>
        </w:rPr>
        <w:t xml:space="preserve">1 этап – </w:t>
      </w:r>
      <w:r>
        <w:rPr>
          <w:rFonts w:cs="Times New Roman"/>
          <w:szCs w:val="24"/>
        </w:rPr>
        <w:t>Заказчик предоставляет Исполнителю</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AE4A4A" w:rsidRPr="00541E75" w:rsidRDefault="00AE4A4A" w:rsidP="00AE4A4A">
      <w:pPr>
        <w:pStyle w:val="af9"/>
        <w:jc w:val="both"/>
        <w:rPr>
          <w:rFonts w:cs="Times New Roman"/>
          <w:szCs w:val="24"/>
        </w:rPr>
      </w:pPr>
      <w:r w:rsidRPr="00541E75">
        <w:rPr>
          <w:rFonts w:cs="Times New Roman"/>
          <w:szCs w:val="24"/>
        </w:rPr>
        <w:t xml:space="preserve">2 этап – </w:t>
      </w:r>
      <w:r>
        <w:rPr>
          <w:rFonts w:cs="Times New Roman"/>
          <w:szCs w:val="24"/>
        </w:rPr>
        <w:t xml:space="preserve">Исполнитель </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 </w:t>
      </w:r>
      <w:r>
        <w:rPr>
          <w:rFonts w:cs="Times New Roman"/>
          <w:bCs/>
          <w:szCs w:val="24"/>
        </w:rPr>
        <w:t xml:space="preserve"> в </w:t>
      </w:r>
      <w:r w:rsidRPr="00541E75">
        <w:rPr>
          <w:rFonts w:cs="Times New Roman"/>
          <w:szCs w:val="24"/>
        </w:rPr>
        <w:t>течени</w:t>
      </w:r>
      <w:proofErr w:type="gramStart"/>
      <w:r>
        <w:rPr>
          <w:rFonts w:cs="Times New Roman"/>
          <w:szCs w:val="24"/>
        </w:rPr>
        <w:t>и</w:t>
      </w:r>
      <w:proofErr w:type="gramEnd"/>
      <w:r w:rsidRPr="00541E75">
        <w:rPr>
          <w:rFonts w:cs="Times New Roman"/>
          <w:szCs w:val="24"/>
        </w:rPr>
        <w:t xml:space="preserve"> 3 (трех) рабочих дней с момента предоставления  Заказчиком фотоматериалов и текстового содержания;</w:t>
      </w:r>
    </w:p>
    <w:p w:rsidR="00AE4A4A" w:rsidRPr="00541E75" w:rsidRDefault="00AE4A4A" w:rsidP="00AE4A4A">
      <w:pPr>
        <w:pStyle w:val="af9"/>
        <w:jc w:val="both"/>
        <w:rPr>
          <w:rFonts w:cs="Times New Roman"/>
          <w:bCs/>
          <w:szCs w:val="24"/>
        </w:rPr>
      </w:pPr>
      <w:r w:rsidRPr="00541E75">
        <w:rPr>
          <w:rFonts w:cs="Times New Roman"/>
          <w:bCs/>
          <w:szCs w:val="24"/>
        </w:rPr>
        <w:t xml:space="preserve">3 этап –  </w:t>
      </w:r>
      <w:r>
        <w:rPr>
          <w:rFonts w:cs="Times New Roman"/>
          <w:szCs w:val="24"/>
        </w:rPr>
        <w:t>Исполнитель</w:t>
      </w:r>
      <w:r w:rsidRPr="00541E75">
        <w:rPr>
          <w:rFonts w:cs="Times New Roman"/>
          <w:szCs w:val="24"/>
        </w:rPr>
        <w:t xml:space="preserve"> предоставляет Заказчику для утверждения в </w:t>
      </w:r>
      <w:r>
        <w:rPr>
          <w:rFonts w:cs="Times New Roman"/>
          <w:szCs w:val="24"/>
        </w:rPr>
        <w:t xml:space="preserve">бумажном или </w:t>
      </w:r>
      <w:r w:rsidRPr="00541E75">
        <w:rPr>
          <w:rFonts w:cs="Times New Roman"/>
          <w:szCs w:val="24"/>
        </w:rPr>
        <w:t>электронном виде оригинал-макеты календарей в течение 2 (двух) рабочих дней с момента утверждения эскизов.</w:t>
      </w:r>
    </w:p>
    <w:p w:rsidR="00AE4A4A" w:rsidRPr="00541E75" w:rsidRDefault="00AE4A4A" w:rsidP="00AE4A4A">
      <w:pPr>
        <w:pStyle w:val="af9"/>
        <w:jc w:val="both"/>
        <w:rPr>
          <w:rFonts w:cs="Times New Roman"/>
          <w:szCs w:val="24"/>
        </w:rPr>
      </w:pPr>
      <w:r w:rsidRPr="00541E75">
        <w:rPr>
          <w:rFonts w:cs="Times New Roman"/>
          <w:szCs w:val="24"/>
        </w:rPr>
        <w:t xml:space="preserve">4 этап – </w:t>
      </w:r>
      <w:r>
        <w:rPr>
          <w:rFonts w:cs="Times New Roman"/>
          <w:szCs w:val="24"/>
        </w:rPr>
        <w:t>Исполнитель</w:t>
      </w:r>
      <w:r w:rsidRPr="00541E75">
        <w:rPr>
          <w:rFonts w:cs="Times New Roman"/>
          <w:szCs w:val="24"/>
        </w:rPr>
        <w:t xml:space="preserve"> осуществляет печать календарей в течение 10 (десяти) рабочих дней с момента утверждения оригиналов </w:t>
      </w:r>
      <w:r>
        <w:rPr>
          <w:rFonts w:cs="Times New Roman"/>
          <w:szCs w:val="24"/>
        </w:rPr>
        <w:t xml:space="preserve">- </w:t>
      </w:r>
      <w:r w:rsidRPr="00541E75">
        <w:rPr>
          <w:rFonts w:cs="Times New Roman"/>
          <w:szCs w:val="24"/>
        </w:rPr>
        <w:t>макетов.</w:t>
      </w:r>
    </w:p>
    <w:p w:rsidR="00AE4A4A" w:rsidRPr="00541E75" w:rsidRDefault="00AE4A4A" w:rsidP="00AE4A4A">
      <w:pPr>
        <w:pStyle w:val="af9"/>
        <w:jc w:val="both"/>
        <w:rPr>
          <w:rFonts w:cs="Times New Roman"/>
          <w:szCs w:val="24"/>
        </w:rPr>
      </w:pPr>
      <w:r w:rsidRPr="00541E75">
        <w:rPr>
          <w:rFonts w:cs="Times New Roman"/>
          <w:szCs w:val="24"/>
        </w:rPr>
        <w:t xml:space="preserve">5 этап -  </w:t>
      </w:r>
      <w:r>
        <w:rPr>
          <w:rFonts w:cs="Times New Roman"/>
          <w:szCs w:val="24"/>
        </w:rPr>
        <w:t>Исполнитель</w:t>
      </w:r>
      <w:r w:rsidRPr="00541E75">
        <w:rPr>
          <w:rFonts w:cs="Times New Roman"/>
          <w:szCs w:val="24"/>
        </w:rPr>
        <w:t xml:space="preserve"> осуществляет поставку</w:t>
      </w:r>
      <w:r>
        <w:rPr>
          <w:rFonts w:cs="Times New Roman"/>
          <w:szCs w:val="24"/>
        </w:rPr>
        <w:t xml:space="preserve"> Товара</w:t>
      </w:r>
      <w:r w:rsidRPr="00541E75">
        <w:rPr>
          <w:rFonts w:cs="Times New Roman"/>
          <w:szCs w:val="24"/>
        </w:rPr>
        <w:t xml:space="preserve"> Заказчику в пределах указанных сроков. </w:t>
      </w:r>
    </w:p>
    <w:p w:rsidR="00AE4A4A" w:rsidRPr="00541E75" w:rsidRDefault="00AE4A4A" w:rsidP="00AE4A4A">
      <w:pPr>
        <w:pStyle w:val="af9"/>
        <w:ind w:firstLine="709"/>
        <w:jc w:val="both"/>
        <w:rPr>
          <w:rFonts w:cs="Times New Roman"/>
          <w:szCs w:val="24"/>
        </w:rPr>
      </w:pPr>
      <w:r w:rsidRPr="00541E75">
        <w:rPr>
          <w:rFonts w:cs="Times New Roman"/>
          <w:szCs w:val="24"/>
        </w:rPr>
        <w:t xml:space="preserve">1. На этапе разработки  эскизов календарей </w:t>
      </w:r>
      <w:r>
        <w:rPr>
          <w:rFonts w:cs="Times New Roman"/>
          <w:szCs w:val="24"/>
        </w:rPr>
        <w:t>Исполнитель</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AE4A4A" w:rsidRPr="00541E75" w:rsidRDefault="00AE4A4A" w:rsidP="00AE4A4A">
      <w:pPr>
        <w:pStyle w:val="af9"/>
        <w:jc w:val="both"/>
        <w:rPr>
          <w:rFonts w:cs="Times New Roman"/>
          <w:szCs w:val="24"/>
        </w:rPr>
      </w:pPr>
      <w:r w:rsidRPr="00541E75">
        <w:rPr>
          <w:rFonts w:cs="Times New Roman"/>
          <w:szCs w:val="24"/>
        </w:rPr>
        <w:t>-  эскиз квартального календаря на 201</w:t>
      </w:r>
      <w:r>
        <w:rPr>
          <w:rFonts w:cs="Times New Roman"/>
          <w:szCs w:val="24"/>
        </w:rPr>
        <w:t>8</w:t>
      </w:r>
      <w:r w:rsidRPr="00541E75">
        <w:rPr>
          <w:rFonts w:cs="Times New Roman"/>
          <w:szCs w:val="24"/>
        </w:rPr>
        <w:t xml:space="preserve"> год;</w:t>
      </w:r>
    </w:p>
    <w:p w:rsidR="00AE4A4A" w:rsidRPr="00541E75" w:rsidRDefault="00AE4A4A" w:rsidP="00AE4A4A">
      <w:pPr>
        <w:pStyle w:val="af9"/>
        <w:jc w:val="both"/>
        <w:rPr>
          <w:rFonts w:cs="Times New Roman"/>
          <w:szCs w:val="24"/>
        </w:rPr>
      </w:pPr>
      <w:r w:rsidRPr="00541E75">
        <w:rPr>
          <w:rFonts w:cs="Times New Roman"/>
          <w:szCs w:val="24"/>
        </w:rPr>
        <w:t>-  эскиз настольного перекидного календаря «Домик» на 201</w:t>
      </w:r>
      <w:r>
        <w:rPr>
          <w:rFonts w:cs="Times New Roman"/>
          <w:szCs w:val="24"/>
        </w:rPr>
        <w:t>8</w:t>
      </w:r>
      <w:r w:rsidRPr="00541E75">
        <w:rPr>
          <w:rFonts w:cs="Times New Roman"/>
          <w:szCs w:val="24"/>
        </w:rPr>
        <w:t xml:space="preserve"> год.</w:t>
      </w:r>
    </w:p>
    <w:p w:rsidR="00AE4A4A" w:rsidRPr="00541E75" w:rsidRDefault="00AE4A4A" w:rsidP="00AE4A4A">
      <w:pPr>
        <w:pStyle w:val="af9"/>
        <w:ind w:firstLine="709"/>
        <w:jc w:val="both"/>
        <w:rPr>
          <w:rFonts w:cs="Times New Roman"/>
          <w:bCs/>
          <w:kern w:val="3"/>
          <w:szCs w:val="24"/>
          <w:lang w:eastAsia="zh-CN"/>
        </w:rPr>
      </w:pPr>
      <w:r>
        <w:rPr>
          <w:rFonts w:cs="Times New Roman"/>
          <w:bCs/>
          <w:kern w:val="3"/>
          <w:szCs w:val="24"/>
          <w:lang w:eastAsia="zh-CN"/>
        </w:rPr>
        <w:t>Тема</w:t>
      </w:r>
      <w:r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Pr="009132B6">
        <w:rPr>
          <w:rFonts w:cs="Times New Roman"/>
          <w:bCs/>
          <w:color w:val="C00000"/>
          <w:kern w:val="3"/>
          <w:szCs w:val="24"/>
          <w:lang w:eastAsia="zh-CN"/>
        </w:rPr>
        <w:t xml:space="preserve"> </w:t>
      </w:r>
      <w:r w:rsidRPr="00541E75">
        <w:rPr>
          <w:rFonts w:cs="Times New Roman"/>
          <w:bCs/>
          <w:kern w:val="3"/>
          <w:szCs w:val="24"/>
          <w:lang w:eastAsia="zh-CN"/>
        </w:rPr>
        <w:t>деятельност</w:t>
      </w:r>
      <w:r>
        <w:rPr>
          <w:rFonts w:cs="Times New Roman"/>
          <w:bCs/>
          <w:kern w:val="3"/>
          <w:szCs w:val="24"/>
          <w:lang w:eastAsia="zh-CN"/>
        </w:rPr>
        <w:t>и</w:t>
      </w:r>
      <w:r w:rsidRPr="00541E75">
        <w:rPr>
          <w:rFonts w:cs="Times New Roman"/>
          <w:bCs/>
          <w:kern w:val="3"/>
          <w:szCs w:val="24"/>
          <w:lang w:eastAsia="zh-CN"/>
        </w:rPr>
        <w:t xml:space="preserve"> ФГБУ «АМП Охотского моря и Татарского пролива»</w:t>
      </w:r>
      <w:r>
        <w:rPr>
          <w:rFonts w:cs="Times New Roman"/>
          <w:bCs/>
          <w:kern w:val="3"/>
          <w:szCs w:val="24"/>
          <w:lang w:eastAsia="zh-CN"/>
        </w:rPr>
        <w:t xml:space="preserve"> (фото предоставляется Заказчиком)</w:t>
      </w:r>
      <w:r w:rsidRPr="00541E75">
        <w:rPr>
          <w:rFonts w:cs="Times New Roman"/>
          <w:bCs/>
          <w:kern w:val="3"/>
          <w:szCs w:val="24"/>
          <w:lang w:eastAsia="zh-CN"/>
        </w:rPr>
        <w:t>.</w:t>
      </w:r>
    </w:p>
    <w:p w:rsidR="00AE4A4A" w:rsidRPr="00541E75" w:rsidRDefault="00AE4A4A" w:rsidP="00AE4A4A">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Pr="00541E75">
        <w:rPr>
          <w:rFonts w:cs="Times New Roman"/>
          <w:bCs/>
          <w:kern w:val="3"/>
          <w:szCs w:val="24"/>
          <w:lang w:eastAsia="zh-CN"/>
        </w:rPr>
        <w:t xml:space="preserve"> календаря</w:t>
      </w:r>
      <w:r>
        <w:rPr>
          <w:rFonts w:cs="Times New Roman"/>
          <w:bCs/>
          <w:kern w:val="3"/>
          <w:szCs w:val="24"/>
          <w:lang w:eastAsia="zh-CN"/>
        </w:rPr>
        <w:t xml:space="preserve"> «Д</w:t>
      </w:r>
      <w:r w:rsidRPr="00541E75">
        <w:rPr>
          <w:rFonts w:cs="Times New Roman"/>
          <w:bCs/>
          <w:kern w:val="3"/>
          <w:szCs w:val="24"/>
          <w:lang w:eastAsia="zh-CN"/>
        </w:rPr>
        <w:t>омик</w:t>
      </w:r>
      <w:r>
        <w:rPr>
          <w:rFonts w:cs="Times New Roman"/>
          <w:bCs/>
          <w:kern w:val="3"/>
          <w:szCs w:val="24"/>
          <w:lang w:eastAsia="zh-CN"/>
        </w:rPr>
        <w:t>»</w:t>
      </w:r>
      <w:r w:rsidRPr="00541E75">
        <w:rPr>
          <w:rFonts w:cs="Times New Roman"/>
          <w:bCs/>
          <w:kern w:val="3"/>
          <w:szCs w:val="24"/>
          <w:lang w:eastAsia="zh-CN"/>
        </w:rPr>
        <w:t xml:space="preserve"> - «</w:t>
      </w:r>
      <w:r>
        <w:rPr>
          <w:rFonts w:cs="Times New Roman"/>
          <w:bCs/>
          <w:kern w:val="3"/>
          <w:szCs w:val="24"/>
          <w:lang w:eastAsia="zh-CN"/>
        </w:rPr>
        <w:t>Морской порт Д</w:t>
      </w:r>
      <w:proofErr w:type="gramStart"/>
      <w:r>
        <w:rPr>
          <w:rFonts w:cs="Times New Roman"/>
          <w:bCs/>
          <w:kern w:val="3"/>
          <w:szCs w:val="24"/>
          <w:lang w:eastAsia="zh-CN"/>
        </w:rPr>
        <w:t>е-</w:t>
      </w:r>
      <w:proofErr w:type="gramEnd"/>
      <w:r>
        <w:rPr>
          <w:rFonts w:cs="Times New Roman"/>
          <w:bCs/>
          <w:kern w:val="3"/>
          <w:szCs w:val="24"/>
          <w:lang w:eastAsia="zh-CN"/>
        </w:rPr>
        <w:t xml:space="preserve"> </w:t>
      </w:r>
      <w:proofErr w:type="spellStart"/>
      <w:r>
        <w:rPr>
          <w:rFonts w:cs="Times New Roman"/>
          <w:bCs/>
          <w:kern w:val="3"/>
          <w:szCs w:val="24"/>
          <w:lang w:eastAsia="zh-CN"/>
        </w:rPr>
        <w:t>Кастри</w:t>
      </w:r>
      <w:proofErr w:type="spellEnd"/>
      <w:r w:rsidRPr="00541E75">
        <w:rPr>
          <w:rFonts w:cs="Times New Roman"/>
          <w:bCs/>
          <w:kern w:val="3"/>
          <w:szCs w:val="24"/>
          <w:lang w:eastAsia="zh-CN"/>
        </w:rPr>
        <w:t>».</w:t>
      </w:r>
    </w:p>
    <w:p w:rsidR="00AE4A4A" w:rsidRPr="00541E75" w:rsidRDefault="00AE4A4A" w:rsidP="00AE4A4A">
      <w:pPr>
        <w:pStyle w:val="af9"/>
        <w:ind w:firstLine="709"/>
        <w:jc w:val="both"/>
        <w:rPr>
          <w:rFonts w:cs="Times New Roman"/>
          <w:bCs/>
          <w:kern w:val="3"/>
          <w:szCs w:val="24"/>
          <w:lang w:eastAsia="zh-CN"/>
        </w:rPr>
      </w:pPr>
      <w:r>
        <w:rPr>
          <w:rFonts w:cs="Times New Roman"/>
          <w:szCs w:val="24"/>
        </w:rPr>
        <w:t>Исполнитель</w:t>
      </w:r>
      <w:r w:rsidRPr="00541E75">
        <w:rPr>
          <w:rFonts w:cs="Times New Roman"/>
          <w:bCs/>
          <w:kern w:val="3"/>
          <w:szCs w:val="24"/>
          <w:lang w:eastAsia="zh-CN"/>
        </w:rPr>
        <w:t xml:space="preserve"> разрабатывает эскизы с использованием фотографий и материалов, </w:t>
      </w:r>
      <w:r>
        <w:rPr>
          <w:rFonts w:cs="Times New Roman"/>
          <w:bCs/>
          <w:kern w:val="3"/>
          <w:szCs w:val="24"/>
          <w:lang w:eastAsia="zh-CN"/>
        </w:rPr>
        <w:t>предоставленных</w:t>
      </w:r>
      <w:r w:rsidRPr="00541E75">
        <w:rPr>
          <w:rFonts w:cs="Times New Roman"/>
          <w:bCs/>
          <w:kern w:val="3"/>
          <w:szCs w:val="24"/>
          <w:lang w:eastAsia="zh-CN"/>
        </w:rPr>
        <w:t xml:space="preserve"> Заказчиком.</w:t>
      </w:r>
    </w:p>
    <w:p w:rsidR="00AE4A4A" w:rsidRPr="00541E75" w:rsidRDefault="00AE4A4A" w:rsidP="00AE4A4A">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AE4A4A" w:rsidRPr="00541E75" w:rsidRDefault="00AE4A4A" w:rsidP="00AE4A4A">
      <w:pPr>
        <w:pStyle w:val="af9"/>
        <w:ind w:firstLine="709"/>
        <w:jc w:val="both"/>
        <w:rPr>
          <w:rFonts w:cs="Times New Roman"/>
          <w:szCs w:val="24"/>
        </w:rPr>
      </w:pPr>
      <w:r w:rsidRPr="00541E75">
        <w:rPr>
          <w:rFonts w:cs="Times New Roman"/>
          <w:szCs w:val="24"/>
        </w:rPr>
        <w:t xml:space="preserve">2. На этапе  разработки оригинал-макетов календарей </w:t>
      </w:r>
      <w:r>
        <w:rPr>
          <w:rFonts w:cs="Times New Roman"/>
          <w:szCs w:val="24"/>
        </w:rPr>
        <w:t>Исполнитель</w:t>
      </w:r>
      <w:r w:rsidRPr="00541E75">
        <w:rPr>
          <w:rFonts w:cs="Times New Roman"/>
          <w:szCs w:val="24"/>
        </w:rPr>
        <w:t xml:space="preserve"> готовит  и предоставляет Заказчику  для утверждения оригинал- макеты</w:t>
      </w:r>
      <w:r w:rsidRPr="00541E75">
        <w:rPr>
          <w:rFonts w:cs="Times New Roman"/>
          <w:bCs/>
          <w:szCs w:val="24"/>
        </w:rPr>
        <w:t xml:space="preserve"> календарей</w:t>
      </w:r>
      <w:r w:rsidRPr="00541E75">
        <w:rPr>
          <w:rFonts w:cs="Times New Roman"/>
          <w:szCs w:val="24"/>
        </w:rPr>
        <w:t>:</w:t>
      </w:r>
    </w:p>
    <w:p w:rsidR="00AE4A4A" w:rsidRPr="00541E75" w:rsidRDefault="00AE4A4A" w:rsidP="00AE4A4A">
      <w:pPr>
        <w:pStyle w:val="af9"/>
        <w:jc w:val="both"/>
        <w:rPr>
          <w:rFonts w:cs="Times New Roman"/>
          <w:szCs w:val="24"/>
        </w:rPr>
      </w:pPr>
      <w:r w:rsidRPr="00541E75">
        <w:rPr>
          <w:rFonts w:cs="Times New Roman"/>
          <w:szCs w:val="24"/>
        </w:rPr>
        <w:t>-  оригинал-макеты квартального календаря на 201</w:t>
      </w:r>
      <w:r>
        <w:rPr>
          <w:rFonts w:cs="Times New Roman"/>
          <w:szCs w:val="24"/>
        </w:rPr>
        <w:t>8</w:t>
      </w:r>
      <w:r w:rsidRPr="00541E75">
        <w:rPr>
          <w:rFonts w:cs="Times New Roman"/>
          <w:szCs w:val="24"/>
        </w:rPr>
        <w:t xml:space="preserve"> год;</w:t>
      </w:r>
    </w:p>
    <w:p w:rsidR="00AE4A4A" w:rsidRPr="00541E75" w:rsidRDefault="00AE4A4A" w:rsidP="00AE4A4A">
      <w:pPr>
        <w:pStyle w:val="af9"/>
        <w:jc w:val="both"/>
        <w:rPr>
          <w:rFonts w:cs="Times New Roman"/>
          <w:szCs w:val="24"/>
        </w:rPr>
      </w:pPr>
      <w:r w:rsidRPr="00541E75">
        <w:rPr>
          <w:rFonts w:cs="Times New Roman"/>
          <w:szCs w:val="24"/>
        </w:rPr>
        <w:t>-  оригинал-макеты настольного перекидного календаря «Домик» на 201</w:t>
      </w:r>
      <w:r>
        <w:rPr>
          <w:rFonts w:cs="Times New Roman"/>
          <w:szCs w:val="24"/>
        </w:rPr>
        <w:t>8</w:t>
      </w:r>
      <w:r w:rsidRPr="00541E75">
        <w:rPr>
          <w:rFonts w:cs="Times New Roman"/>
          <w:szCs w:val="24"/>
        </w:rPr>
        <w:t xml:space="preserve"> год.</w:t>
      </w:r>
    </w:p>
    <w:p w:rsidR="00AE4A4A" w:rsidRPr="00541E75" w:rsidRDefault="00AE4A4A" w:rsidP="00AE4A4A">
      <w:pPr>
        <w:pStyle w:val="af9"/>
        <w:ind w:firstLine="709"/>
        <w:jc w:val="both"/>
        <w:rPr>
          <w:rFonts w:cs="Times New Roman"/>
          <w:bCs/>
          <w:szCs w:val="24"/>
        </w:rPr>
      </w:pPr>
      <w:proofErr w:type="gramStart"/>
      <w:r w:rsidRPr="00541E75">
        <w:rPr>
          <w:rFonts w:cs="Times New Roman"/>
          <w:szCs w:val="24"/>
        </w:rPr>
        <w:t xml:space="preserve">Макеты календарей изготавливаются </w:t>
      </w:r>
      <w:r>
        <w:rPr>
          <w:rFonts w:cs="Times New Roman"/>
          <w:szCs w:val="24"/>
        </w:rPr>
        <w:t>Исполнителем</w:t>
      </w:r>
      <w:r w:rsidRPr="00541E75">
        <w:rPr>
          <w:rFonts w:cs="Times New Roman"/>
          <w:szCs w:val="24"/>
        </w:rPr>
        <w:t xml:space="preserve"> по утвержденным Заказчик</w:t>
      </w:r>
      <w:r>
        <w:rPr>
          <w:rFonts w:cs="Times New Roman"/>
          <w:szCs w:val="24"/>
        </w:rPr>
        <w:t>ом эскизам и</w:t>
      </w:r>
      <w:r w:rsidRPr="00541E75">
        <w:rPr>
          <w:rFonts w:cs="Times New Roman"/>
          <w:szCs w:val="24"/>
        </w:rPr>
        <w:t xml:space="preserve"> </w:t>
      </w:r>
      <w:r>
        <w:rPr>
          <w:rFonts w:cs="Times New Roman"/>
          <w:szCs w:val="24"/>
        </w:rPr>
        <w:t xml:space="preserve">предоставляются для утверждения Заказчику </w:t>
      </w:r>
      <w:r w:rsidRPr="00541E75">
        <w:rPr>
          <w:rFonts w:cs="Times New Roman"/>
          <w:bCs/>
          <w:szCs w:val="24"/>
        </w:rPr>
        <w:t xml:space="preserve">на бумажном носителе в виде </w:t>
      </w:r>
      <w:proofErr w:type="spellStart"/>
      <w:r w:rsidRPr="00541E75">
        <w:rPr>
          <w:rFonts w:cs="Times New Roman"/>
          <w:bCs/>
          <w:szCs w:val="24"/>
        </w:rPr>
        <w:t>полноцветных</w:t>
      </w:r>
      <w:proofErr w:type="spellEnd"/>
      <w:r w:rsidRPr="00541E75">
        <w:rPr>
          <w:rFonts w:cs="Times New Roman"/>
          <w:bCs/>
          <w:szCs w:val="24"/>
        </w:rPr>
        <w:t xml:space="preserve"> изображений</w:t>
      </w:r>
      <w:r>
        <w:rPr>
          <w:rFonts w:cs="Times New Roman"/>
          <w:bCs/>
          <w:szCs w:val="24"/>
        </w:rPr>
        <w:t>,</w:t>
      </w:r>
      <w:r w:rsidRPr="00541E75">
        <w:rPr>
          <w:rFonts w:cs="Times New Roman"/>
          <w:bCs/>
          <w:szCs w:val="24"/>
        </w:rPr>
        <w:t xml:space="preserve"> или в электронном в виде файлов 2 форматов –</w:t>
      </w:r>
      <w:proofErr w:type="spellStart"/>
      <w:r w:rsidRPr="00541E75">
        <w:rPr>
          <w:rFonts w:cs="Times New Roman"/>
          <w:bCs/>
          <w:szCs w:val="24"/>
        </w:rPr>
        <w:t>jpg</w:t>
      </w:r>
      <w:proofErr w:type="spellEnd"/>
      <w:r w:rsidRPr="00541E75">
        <w:rPr>
          <w:rFonts w:cs="Times New Roman"/>
          <w:bCs/>
          <w:szCs w:val="24"/>
        </w:rPr>
        <w:t xml:space="preserve">, </w:t>
      </w:r>
      <w:proofErr w:type="spellStart"/>
      <w:r w:rsidRPr="00541E75">
        <w:rPr>
          <w:rFonts w:cs="Times New Roman"/>
          <w:bCs/>
          <w:szCs w:val="24"/>
        </w:rPr>
        <w:t>cdr</w:t>
      </w:r>
      <w:proofErr w:type="spellEnd"/>
      <w:r w:rsidRPr="00541E75">
        <w:rPr>
          <w:rFonts w:cs="Times New Roman"/>
          <w:bCs/>
          <w:szCs w:val="24"/>
        </w:rPr>
        <w:t>.</w:t>
      </w:r>
      <w:proofErr w:type="gramEnd"/>
    </w:p>
    <w:p w:rsidR="00AE4A4A" w:rsidRPr="00541E75" w:rsidRDefault="00AE4A4A" w:rsidP="00AE4A4A">
      <w:pPr>
        <w:pStyle w:val="af9"/>
        <w:ind w:firstLine="709"/>
        <w:jc w:val="both"/>
        <w:rPr>
          <w:rFonts w:cs="Times New Roman"/>
          <w:kern w:val="3"/>
          <w:szCs w:val="24"/>
          <w:lang w:eastAsia="zh-CN"/>
        </w:rPr>
      </w:pPr>
      <w:r w:rsidRPr="00541E75">
        <w:rPr>
          <w:rFonts w:cs="Times New Roman"/>
          <w:kern w:val="3"/>
          <w:szCs w:val="24"/>
          <w:lang w:eastAsia="zh-CN"/>
        </w:rPr>
        <w:t xml:space="preserve">Заказчик утверждает по одному варианту макета каждого вида календаря. По согласованным макетам </w:t>
      </w:r>
      <w:r>
        <w:rPr>
          <w:rFonts w:cs="Times New Roman"/>
          <w:szCs w:val="24"/>
        </w:rPr>
        <w:t>Исполнитель</w:t>
      </w:r>
      <w:r w:rsidRPr="00541E75">
        <w:rPr>
          <w:rFonts w:cs="Times New Roman"/>
          <w:kern w:val="3"/>
          <w:szCs w:val="24"/>
          <w:lang w:eastAsia="zh-CN"/>
        </w:rPr>
        <w:t xml:space="preserve"> изготавливает по три оригинал-макета для каждого календаря.</w:t>
      </w:r>
    </w:p>
    <w:tbl>
      <w:tblPr>
        <w:tblStyle w:val="150"/>
        <w:tblW w:w="0" w:type="auto"/>
        <w:tblLook w:val="04A0"/>
      </w:tblPr>
      <w:tblGrid>
        <w:gridCol w:w="560"/>
        <w:gridCol w:w="2242"/>
        <w:gridCol w:w="6662"/>
        <w:gridCol w:w="850"/>
      </w:tblGrid>
      <w:tr w:rsidR="00F53341"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lastRenderedPageBreak/>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Наименование товара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 xml:space="preserve">Требования к техническим характеристикам, размерам товара.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Кол-во, шт.</w:t>
            </w:r>
          </w:p>
        </w:tc>
      </w:tr>
      <w:tr w:rsidR="00F53341"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720D9A">
            <w:pPr>
              <w:jc w:val="both"/>
              <w:rPr>
                <w:bCs/>
              </w:rPr>
            </w:pPr>
            <w:r>
              <w:rPr>
                <w:bCs/>
                <w:iCs/>
              </w:rPr>
              <w:t>Квартальный календарь на 201</w:t>
            </w:r>
            <w:r w:rsidR="00720D9A">
              <w:rPr>
                <w:bCs/>
                <w:iCs/>
              </w:rPr>
              <w:t>8</w:t>
            </w:r>
            <w:r>
              <w:rPr>
                <w:bCs/>
                <w:iCs/>
              </w:rPr>
              <w:t xml:space="preserve"> год</w:t>
            </w:r>
          </w:p>
        </w:tc>
        <w:tc>
          <w:tcPr>
            <w:tcW w:w="6662" w:type="dxa"/>
            <w:tcBorders>
              <w:top w:val="single" w:sz="4" w:space="0" w:color="auto"/>
              <w:left w:val="single" w:sz="4" w:space="0" w:color="auto"/>
              <w:bottom w:val="single" w:sz="4" w:space="0" w:color="auto"/>
              <w:right w:val="single" w:sz="4" w:space="0" w:color="auto"/>
            </w:tcBorders>
          </w:tcPr>
          <w:p w:rsidR="00F53341" w:rsidRDefault="00F53341" w:rsidP="00B36235">
            <w:pPr>
              <w:autoSpaceDE w:val="0"/>
              <w:autoSpaceDN w:val="0"/>
              <w:adjustRightInd w:val="0"/>
            </w:pPr>
            <w:r>
              <w:t xml:space="preserve">Верхняя часть – </w:t>
            </w:r>
            <w:proofErr w:type="spellStart"/>
            <w:r>
              <w:t>постер</w:t>
            </w:r>
            <w:proofErr w:type="spellEnd"/>
            <w:r>
              <w:t xml:space="preserve"> размером 297мм</w:t>
            </w:r>
            <w:r>
              <w:rPr>
                <w:lang w:eastAsia="ar-SA"/>
              </w:rPr>
              <w:t>×</w:t>
            </w:r>
            <w:r>
              <w:t>210мм. Основа календаря состоит из мелованного картона 300 г/м</w:t>
            </w:r>
            <w:proofErr w:type="gramStart"/>
            <w:r>
              <w:rPr>
                <w:vertAlign w:val="superscript"/>
              </w:rPr>
              <w:t>2</w:t>
            </w:r>
            <w:proofErr w:type="gramEnd"/>
            <w:r>
              <w:t>.</w:t>
            </w:r>
            <w:r>
              <w:br/>
            </w:r>
            <w:proofErr w:type="spellStart"/>
            <w:r>
              <w:t>Полноцветная</w:t>
            </w:r>
            <w:proofErr w:type="spellEnd"/>
            <w:r>
              <w:t xml:space="preserve"> одностороння печать 4+0.</w:t>
            </w:r>
            <w:r>
              <w:br/>
              <w:t>Наличие согласованного логотипа Заказчика.</w:t>
            </w:r>
          </w:p>
          <w:p w:rsidR="00F53341" w:rsidRDefault="00F53341" w:rsidP="00B36235">
            <w:pPr>
              <w:autoSpaceDE w:val="0"/>
              <w:autoSpaceDN w:val="0"/>
              <w:adjustRightInd w:val="0"/>
            </w:pPr>
            <w:r>
              <w:t>Три подложки размером 297мм</w:t>
            </w:r>
            <w:r>
              <w:rPr>
                <w:lang w:eastAsia="ar-SA"/>
              </w:rPr>
              <w:t>×</w:t>
            </w:r>
            <w:r>
              <w:t>175мм, картон мелованный плотностью 300 г/м</w:t>
            </w:r>
            <w:proofErr w:type="gramStart"/>
            <w:r>
              <w:rPr>
                <w:vertAlign w:val="superscript"/>
              </w:rPr>
              <w:t>2</w:t>
            </w:r>
            <w:proofErr w:type="gramEnd"/>
            <w:r>
              <w:t>.</w:t>
            </w:r>
          </w:p>
          <w:p w:rsidR="00F53341" w:rsidRDefault="00F53341" w:rsidP="00B36235">
            <w:pPr>
              <w:autoSpaceDE w:val="0"/>
              <w:autoSpaceDN w:val="0"/>
              <w:adjustRightInd w:val="0"/>
            </w:pPr>
            <w:r>
              <w:t>Три блока по 12 отрывных листов размером 297мм</w:t>
            </w:r>
            <w:r>
              <w:rPr>
                <w:lang w:eastAsia="ar-SA"/>
              </w:rPr>
              <w:t>×</w:t>
            </w:r>
            <w:r>
              <w:t>165мм с односторонней печатью 2+0 (</w:t>
            </w:r>
            <w:r>
              <w:rPr>
                <w:lang w:val="en-US"/>
              </w:rPr>
              <w:t>Pantone</w:t>
            </w:r>
            <w:r>
              <w:t>) на бумаге мелованной плотностью 90 г/м</w:t>
            </w:r>
            <w:proofErr w:type="gramStart"/>
            <w:r>
              <w:rPr>
                <w:vertAlign w:val="superscript"/>
              </w:rPr>
              <w:t>2</w:t>
            </w:r>
            <w:proofErr w:type="gramEnd"/>
            <w:r>
              <w:t>.</w:t>
            </w:r>
          </w:p>
          <w:p w:rsidR="00F53341" w:rsidRDefault="00F53341" w:rsidP="00B36235">
            <w:pPr>
              <w:autoSpaceDE w:val="0"/>
              <w:autoSpaceDN w:val="0"/>
              <w:adjustRightInd w:val="0"/>
            </w:pPr>
            <w:r>
              <w:t>Рекламное поле снизу на нижней подложке 55 мм.</w:t>
            </w:r>
          </w:p>
          <w:p w:rsidR="00F53341" w:rsidRDefault="00F53341" w:rsidP="00B36235">
            <w:pPr>
              <w:autoSpaceDE w:val="0"/>
              <w:autoSpaceDN w:val="0"/>
              <w:adjustRightInd w:val="0"/>
            </w:pPr>
            <w:proofErr w:type="spellStart"/>
            <w:r>
              <w:t>Ламинация</w:t>
            </w:r>
            <w:proofErr w:type="spellEnd"/>
            <w:r>
              <w:t xml:space="preserve"> всех подложек и верхнего </w:t>
            </w:r>
            <w:proofErr w:type="spellStart"/>
            <w:r>
              <w:t>постера</w:t>
            </w:r>
            <w:proofErr w:type="spellEnd"/>
            <w:r>
              <w:t xml:space="preserve"> - </w:t>
            </w:r>
            <w:proofErr w:type="gramStart"/>
            <w:r>
              <w:t>двухсторонняя</w:t>
            </w:r>
            <w:proofErr w:type="gramEnd"/>
            <w:r>
              <w:t xml:space="preserve"> глянцевая, 32 мкм.</w:t>
            </w:r>
          </w:p>
          <w:p w:rsidR="00F53341" w:rsidRDefault="00F53341" w:rsidP="00B36235">
            <w:pPr>
              <w:autoSpaceDE w:val="0"/>
              <w:autoSpaceDN w:val="0"/>
              <w:adjustRightInd w:val="0"/>
            </w:pPr>
            <w:r>
              <w:t xml:space="preserve">Крепление </w:t>
            </w:r>
            <w:proofErr w:type="spellStart"/>
            <w:r>
              <w:t>постера</w:t>
            </w:r>
            <w:proofErr w:type="spellEnd"/>
            <w:r>
              <w:t xml:space="preserve"> и подложек с блоками на пружину, в </w:t>
            </w:r>
            <w:proofErr w:type="spellStart"/>
            <w:r>
              <w:t>постере</w:t>
            </w:r>
            <w:proofErr w:type="spellEnd"/>
            <w:r>
              <w:t xml:space="preserve"> пробивка отверстия для крепления календаря на стене и вставка колечка – «пикколо».</w:t>
            </w:r>
          </w:p>
          <w:p w:rsidR="00F53341" w:rsidRDefault="00F53341" w:rsidP="00B36235">
            <w:pPr>
              <w:autoSpaceDE w:val="0"/>
              <w:autoSpaceDN w:val="0"/>
              <w:adjustRightInd w:val="0"/>
              <w:rPr>
                <w:vertAlign w:val="superscript"/>
              </w:rPr>
            </w:pPr>
            <w:r>
              <w:t>Пластиковый курсор.</w:t>
            </w:r>
          </w:p>
          <w:p w:rsidR="00F53341" w:rsidRDefault="00F53341" w:rsidP="00B36235">
            <w:pPr>
              <w:rPr>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Cs/>
              </w:rPr>
            </w:pPr>
            <w:r>
              <w:rPr>
                <w:bCs/>
              </w:rPr>
              <w:t>500</w:t>
            </w:r>
          </w:p>
        </w:tc>
      </w:tr>
      <w:tr w:rsidR="00F53341" w:rsidTr="00712FC9">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t>2</w:t>
            </w:r>
          </w:p>
        </w:tc>
        <w:tc>
          <w:tcPr>
            <w:tcW w:w="2242" w:type="dxa"/>
            <w:tcBorders>
              <w:top w:val="single" w:sz="4" w:space="0" w:color="auto"/>
              <w:left w:val="single" w:sz="4" w:space="0" w:color="auto"/>
              <w:bottom w:val="single" w:sz="4" w:space="0" w:color="auto"/>
              <w:right w:val="single" w:sz="4" w:space="0" w:color="auto"/>
            </w:tcBorders>
            <w:vAlign w:val="center"/>
          </w:tcPr>
          <w:p w:rsidR="00F53341" w:rsidRDefault="00F53341" w:rsidP="00B36235">
            <w:pPr>
              <w:autoSpaceDE w:val="0"/>
              <w:autoSpaceDN w:val="0"/>
              <w:adjustRightInd w:val="0"/>
            </w:pPr>
            <w:r>
              <w:rPr>
                <w:sz w:val="26"/>
              </w:rPr>
              <w:t>Настольный перекидной календарь «Домик»</w:t>
            </w:r>
            <w:r>
              <w:t xml:space="preserve"> на 201</w:t>
            </w:r>
            <w:r w:rsidR="00720D9A">
              <w:t>8</w:t>
            </w:r>
            <w:r>
              <w:t xml:space="preserve"> год</w:t>
            </w:r>
          </w:p>
          <w:p w:rsidR="00F53341" w:rsidRDefault="00F53341" w:rsidP="00B36235">
            <w:pPr>
              <w:jc w:val="both"/>
              <w:rPr>
                <w:bCs/>
                <w:iCs/>
              </w:rPr>
            </w:pPr>
          </w:p>
        </w:tc>
        <w:tc>
          <w:tcPr>
            <w:tcW w:w="6662" w:type="dxa"/>
            <w:tcBorders>
              <w:top w:val="single" w:sz="4" w:space="0" w:color="auto"/>
              <w:left w:val="single" w:sz="4" w:space="0" w:color="auto"/>
              <w:bottom w:val="single" w:sz="4" w:space="0" w:color="auto"/>
              <w:right w:val="single" w:sz="4" w:space="0" w:color="auto"/>
            </w:tcBorders>
            <w:hideMark/>
          </w:tcPr>
          <w:p w:rsidR="00F53341" w:rsidRDefault="00F53341" w:rsidP="00B36235">
            <w:pPr>
              <w:autoSpaceDE w:val="0"/>
              <w:autoSpaceDN w:val="0"/>
              <w:adjustRightInd w:val="0"/>
              <w:jc w:val="both"/>
            </w:pPr>
            <w:r>
              <w:t>Размер лица и оборота 210ммх140мм.</w:t>
            </w:r>
          </w:p>
          <w:p w:rsidR="00F53341" w:rsidRDefault="00F53341" w:rsidP="00B36235">
            <w:pPr>
              <w:autoSpaceDE w:val="0"/>
              <w:autoSpaceDN w:val="0"/>
              <w:adjustRightInd w:val="0"/>
              <w:jc w:val="both"/>
            </w:pPr>
            <w:r>
              <w:t>Размер основания 80 мм. Бумага для основы – картон, обтянутый мелованной бумагой 135 г/м</w:t>
            </w:r>
            <w:proofErr w:type="gramStart"/>
            <w:r>
              <w:rPr>
                <w:vertAlign w:val="superscript"/>
              </w:rPr>
              <w:t>2</w:t>
            </w:r>
            <w:proofErr w:type="gramEnd"/>
            <w:r>
              <w:t xml:space="preserve">, тиснение фольгой одним штампом с обеих сторон. </w:t>
            </w:r>
          </w:p>
          <w:p w:rsidR="00F53341" w:rsidRDefault="00F53341" w:rsidP="00B36235">
            <w:pPr>
              <w:autoSpaceDE w:val="0"/>
              <w:autoSpaceDN w:val="0"/>
              <w:adjustRightInd w:val="0"/>
              <w:jc w:val="both"/>
            </w:pPr>
            <w:r>
              <w:t xml:space="preserve">Печать основы – 1+0. Матовая односторонняя </w:t>
            </w:r>
            <w:proofErr w:type="spellStart"/>
            <w:r>
              <w:t>ламинация</w:t>
            </w:r>
            <w:proofErr w:type="spellEnd"/>
            <w:r>
              <w:t>.</w:t>
            </w:r>
          </w:p>
          <w:p w:rsidR="00F53341" w:rsidRDefault="00F53341" w:rsidP="00B36235">
            <w:pPr>
              <w:autoSpaceDE w:val="0"/>
              <w:autoSpaceDN w:val="0"/>
              <w:adjustRightInd w:val="0"/>
              <w:jc w:val="both"/>
            </w:pPr>
            <w:r>
              <w:t>15 перекидных листов (включая обложку) размером 210мм</w:t>
            </w:r>
            <w:r>
              <w:rPr>
                <w:lang w:eastAsia="ar-SA"/>
              </w:rPr>
              <w:t>×</w:t>
            </w:r>
            <w:r>
              <w:t>120мм с двухсторонней печатью 4+4 на бумаге мелованной плотностью 200 г/м</w:t>
            </w:r>
            <w:proofErr w:type="gramStart"/>
            <w:r>
              <w:rPr>
                <w:vertAlign w:val="superscript"/>
              </w:rPr>
              <w:t>2</w:t>
            </w:r>
            <w:proofErr w:type="gramEnd"/>
            <w:r>
              <w:t xml:space="preserve">. </w:t>
            </w:r>
          </w:p>
          <w:p w:rsidR="00F53341" w:rsidRDefault="00F53341" w:rsidP="00B36235">
            <w:pPr>
              <w:autoSpaceDE w:val="0"/>
              <w:autoSpaceDN w:val="0"/>
              <w:adjustRightInd w:val="0"/>
              <w:jc w:val="both"/>
            </w:pPr>
            <w:r>
              <w:t>Календарная сетка 3 в 1 (три в одном) на 201</w:t>
            </w:r>
            <w:r w:rsidR="00720D9A">
              <w:t>8</w:t>
            </w:r>
            <w:r>
              <w:t xml:space="preserve"> г.</w:t>
            </w:r>
          </w:p>
          <w:p w:rsidR="00F53341" w:rsidRDefault="00F53341" w:rsidP="00B36235">
            <w:pPr>
              <w:autoSpaceDE w:val="0"/>
              <w:autoSpaceDN w:val="0"/>
              <w:adjustRightInd w:val="0"/>
              <w:jc w:val="both"/>
            </w:pPr>
            <w:r>
              <w:t>Крепление листов к основанию на пружину.</w:t>
            </w:r>
          </w:p>
          <w:p w:rsidR="00F53341" w:rsidRDefault="00F53341" w:rsidP="00B36235">
            <w:pPr>
              <w:autoSpaceDE w:val="0"/>
              <w:autoSpaceDN w:val="0"/>
              <w:adjustRightInd w:val="0"/>
            </w:pPr>
            <w:r>
              <w:t>Пластиковый курсор.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Cs/>
              </w:rPr>
            </w:pPr>
            <w:r>
              <w:rPr>
                <w:bCs/>
              </w:rPr>
              <w:t>300</w:t>
            </w:r>
          </w:p>
        </w:tc>
      </w:tr>
    </w:tbl>
    <w:p w:rsidR="00AE4A4A" w:rsidRPr="008B628D" w:rsidRDefault="00AE4A4A" w:rsidP="00AE4A4A">
      <w:pPr>
        <w:pStyle w:val="af9"/>
        <w:ind w:firstLine="709"/>
        <w:jc w:val="both"/>
        <w:rPr>
          <w:rFonts w:cs="Times New Roman"/>
          <w:bCs/>
          <w:szCs w:val="24"/>
        </w:rPr>
      </w:pPr>
      <w:r w:rsidRPr="008B628D">
        <w:rPr>
          <w:rFonts w:cs="Times New Roman"/>
          <w:szCs w:val="24"/>
        </w:rPr>
        <w:t xml:space="preserve">Разработка, изготовление и поставка Товара должна быть осуществлена </w:t>
      </w:r>
      <w:r w:rsidRPr="008B628D">
        <w:rPr>
          <w:rFonts w:cs="Times New Roman"/>
          <w:spacing w:val="-2"/>
          <w:szCs w:val="24"/>
        </w:rPr>
        <w:t>Заказчику по адресу: Россия, 682860, Хабаровский край, п. Ванино, ул. Железнодорожная, д. 2</w:t>
      </w:r>
      <w:r w:rsidRPr="008B628D">
        <w:rPr>
          <w:rFonts w:cs="Times New Roman"/>
          <w:szCs w:val="24"/>
        </w:rPr>
        <w:t>. в течени</w:t>
      </w:r>
      <w:proofErr w:type="gramStart"/>
      <w:r w:rsidRPr="008B628D">
        <w:rPr>
          <w:rFonts w:cs="Times New Roman"/>
          <w:szCs w:val="24"/>
        </w:rPr>
        <w:t>и</w:t>
      </w:r>
      <w:proofErr w:type="gramEnd"/>
      <w:r w:rsidRPr="008B628D">
        <w:rPr>
          <w:rFonts w:cs="Times New Roman"/>
          <w:szCs w:val="24"/>
        </w:rPr>
        <w:t xml:space="preserve"> 40 (сорока) календарных дней с момента подписания Договора.</w:t>
      </w:r>
    </w:p>
    <w:p w:rsidR="00AE4A4A" w:rsidRPr="00541E75" w:rsidRDefault="00AE4A4A" w:rsidP="00AE4A4A">
      <w:pPr>
        <w:pStyle w:val="af9"/>
        <w:ind w:firstLine="709"/>
        <w:jc w:val="both"/>
        <w:rPr>
          <w:rFonts w:cs="Times New Roman"/>
          <w:bCs/>
          <w:szCs w:val="24"/>
        </w:rPr>
      </w:pPr>
      <w:r>
        <w:rPr>
          <w:rFonts w:cs="Times New Roman"/>
          <w:szCs w:val="24"/>
        </w:rPr>
        <w:t>Исполнитель</w:t>
      </w:r>
      <w:r w:rsidRPr="008B628D">
        <w:rPr>
          <w:rFonts w:cs="Times New Roman"/>
          <w:bCs/>
          <w:szCs w:val="24"/>
        </w:rPr>
        <w:t xml:space="preserve"> осуществляет поставку Товара Заказчик</w:t>
      </w:r>
      <w:r w:rsidR="00285D1D">
        <w:rPr>
          <w:rFonts w:cs="Times New Roman"/>
          <w:bCs/>
          <w:szCs w:val="24"/>
        </w:rPr>
        <w:t>у</w:t>
      </w:r>
      <w:r w:rsidRPr="008B628D">
        <w:rPr>
          <w:rFonts w:cs="Times New Roman"/>
          <w:bCs/>
          <w:szCs w:val="24"/>
        </w:rPr>
        <w:t xml:space="preserve"> </w:t>
      </w:r>
      <w:r w:rsidRPr="00541E75">
        <w:rPr>
          <w:rFonts w:cs="Times New Roman"/>
          <w:bCs/>
          <w:szCs w:val="24"/>
        </w:rPr>
        <w:t xml:space="preserve">способом, обеспечивающим надлежащий уровень сохранности </w:t>
      </w:r>
      <w:r>
        <w:rPr>
          <w:rFonts w:cs="Times New Roman"/>
          <w:bCs/>
          <w:szCs w:val="24"/>
        </w:rPr>
        <w:t>Т</w:t>
      </w:r>
      <w:r w:rsidRPr="00541E75">
        <w:rPr>
          <w:rFonts w:cs="Times New Roman"/>
          <w:bCs/>
          <w:szCs w:val="24"/>
        </w:rPr>
        <w:t>овара при доставке (транспортировке).</w:t>
      </w:r>
    </w:p>
    <w:p w:rsidR="00AE4A4A" w:rsidRPr="000D63C6" w:rsidRDefault="00AE4A4A" w:rsidP="00AE4A4A">
      <w:pPr>
        <w:pStyle w:val="af9"/>
        <w:ind w:firstLine="709"/>
        <w:jc w:val="both"/>
        <w:rPr>
          <w:rFonts w:cs="Times New Roman"/>
          <w:bCs/>
          <w:szCs w:val="24"/>
        </w:rPr>
      </w:pPr>
      <w:r>
        <w:rPr>
          <w:rFonts w:cs="Times New Roman"/>
          <w:szCs w:val="24"/>
        </w:rPr>
        <w:t xml:space="preserve">Исполнитель </w:t>
      </w:r>
      <w:r w:rsidRPr="000D63C6">
        <w:rPr>
          <w:rFonts w:cs="Times New Roman"/>
          <w:bCs/>
          <w:szCs w:val="24"/>
        </w:rPr>
        <w:t xml:space="preserve">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0D63C6">
        <w:rPr>
          <w:rFonts w:cs="Times New Roman"/>
          <w:szCs w:val="24"/>
        </w:rPr>
        <w:t xml:space="preserve"> Упаковка должна соответствовать стандартам безопасности,</w:t>
      </w:r>
      <w:r w:rsidRPr="000D63C6">
        <w:rPr>
          <w:rFonts w:cs="Times New Roman"/>
          <w:bCs/>
          <w:szCs w:val="24"/>
        </w:rPr>
        <w:t xml:space="preserve"> устанавливаемым техническим регламентом Таможенного союза </w:t>
      </w:r>
      <w:proofErr w:type="gramStart"/>
      <w:r w:rsidRPr="000D63C6">
        <w:rPr>
          <w:rFonts w:cs="Times New Roman"/>
          <w:bCs/>
          <w:szCs w:val="24"/>
        </w:rPr>
        <w:t>ТР</w:t>
      </w:r>
      <w:proofErr w:type="gramEnd"/>
      <w:r w:rsidRPr="000D63C6">
        <w:rPr>
          <w:rFonts w:cs="Times New Roman"/>
          <w:bCs/>
          <w:szCs w:val="24"/>
        </w:rPr>
        <w:t xml:space="preserve"> ТС 005/2011 «О безопасности упаковки». </w:t>
      </w:r>
    </w:p>
    <w:p w:rsidR="00AE4A4A" w:rsidRPr="00541E75" w:rsidRDefault="00AE4A4A" w:rsidP="00AE4A4A">
      <w:pPr>
        <w:pStyle w:val="af9"/>
        <w:ind w:firstLine="709"/>
        <w:jc w:val="both"/>
        <w:rPr>
          <w:rFonts w:cs="Times New Roman"/>
          <w:bCs/>
          <w:szCs w:val="24"/>
        </w:rPr>
      </w:pPr>
      <w:r w:rsidRPr="00541E75">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AE4A4A" w:rsidRPr="00541E75" w:rsidRDefault="00AE4A4A" w:rsidP="00AE4A4A">
      <w:pPr>
        <w:pStyle w:val="af9"/>
        <w:jc w:val="both"/>
        <w:rPr>
          <w:rFonts w:cs="Times New Roman"/>
          <w:szCs w:val="24"/>
        </w:rPr>
      </w:pPr>
      <w:r w:rsidRPr="00541E75">
        <w:rPr>
          <w:rFonts w:cs="Times New Roman"/>
          <w:szCs w:val="24"/>
        </w:rPr>
        <w:t>ОСТ 29.108-86 Издания листовые. Упаковка, маркировка, транспортировка и хранение.</w:t>
      </w:r>
    </w:p>
    <w:p w:rsidR="00AE4A4A" w:rsidRPr="00541E75" w:rsidRDefault="00AE4A4A" w:rsidP="00AE4A4A">
      <w:pPr>
        <w:pStyle w:val="af9"/>
        <w:jc w:val="both"/>
        <w:rPr>
          <w:rFonts w:cs="Times New Roman"/>
          <w:szCs w:val="24"/>
        </w:rPr>
      </w:pPr>
      <w:r>
        <w:rPr>
          <w:rFonts w:cs="Times New Roman"/>
          <w:szCs w:val="24"/>
        </w:rPr>
        <w:t xml:space="preserve">           </w:t>
      </w:r>
      <w:r w:rsidRPr="00541E75">
        <w:rPr>
          <w:rFonts w:cs="Times New Roman"/>
          <w:szCs w:val="24"/>
        </w:rPr>
        <w:t>Поставляем</w:t>
      </w:r>
      <w:r w:rsidR="00285D1D">
        <w:rPr>
          <w:rFonts w:cs="Times New Roman"/>
          <w:szCs w:val="24"/>
        </w:rPr>
        <w:t>ый</w:t>
      </w:r>
      <w:r w:rsidRPr="00541E75">
        <w:rPr>
          <w:rFonts w:cs="Times New Roman"/>
          <w:szCs w:val="24"/>
        </w:rPr>
        <w:t xml:space="preserve"> </w:t>
      </w:r>
      <w:r w:rsidR="00285D1D">
        <w:rPr>
          <w:rFonts w:cs="Times New Roman"/>
          <w:szCs w:val="24"/>
        </w:rPr>
        <w:t>Товар</w:t>
      </w:r>
      <w:r w:rsidRPr="00541E75">
        <w:rPr>
          <w:rFonts w:cs="Times New Roman"/>
          <w:szCs w:val="24"/>
        </w:rPr>
        <w:t xml:space="preserve"> не долж</w:t>
      </w:r>
      <w:r w:rsidR="00BE3771">
        <w:rPr>
          <w:rFonts w:cs="Times New Roman"/>
          <w:szCs w:val="24"/>
        </w:rPr>
        <w:t>е</w:t>
      </w:r>
      <w:r w:rsidRPr="00541E75">
        <w:rPr>
          <w:rFonts w:cs="Times New Roman"/>
          <w:szCs w:val="24"/>
        </w:rPr>
        <w:t>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37687" w:rsidRPr="0049027A" w:rsidRDefault="008B6BB3" w:rsidP="00EA0298">
      <w:pPr>
        <w:pStyle w:val="2"/>
        <w:spacing w:before="120" w:after="100" w:afterAutospacing="1"/>
        <w:ind w:left="0" w:firstLine="0"/>
        <w:contextualSpacing/>
        <w:jc w:val="center"/>
        <w:rPr>
          <w:rFonts w:ascii="Times New Roman" w:hAnsi="Times New Roman"/>
          <w:i/>
          <w:color w:val="000000" w:themeColor="text1"/>
          <w:sz w:val="28"/>
          <w:szCs w:val="28"/>
        </w:rPr>
      </w:pPr>
      <w:r>
        <w:rPr>
          <w:rFonts w:ascii="Times New Roman" w:eastAsia="Lucida Sans Unicode" w:hAnsi="Times New Roman" w:cs="Mangal"/>
          <w:bCs w:val="0"/>
          <w:color w:val="000000" w:themeColor="text1"/>
          <w:kern w:val="1"/>
          <w:sz w:val="28"/>
          <w:szCs w:val="28"/>
          <w:lang w:eastAsia="hi-IN" w:bidi="hi-IN"/>
        </w:rPr>
        <w:lastRenderedPageBreak/>
        <w:t xml:space="preserve">  </w:t>
      </w:r>
      <w:r w:rsidR="00137687" w:rsidRPr="0049027A">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C86038" w:rsidP="001B6B03">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57373F"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5C7180" w:rsidRDefault="0057373F" w:rsidP="0057373F">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49027A" w:rsidRDefault="0057373F" w:rsidP="00D536D7">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57373F" w:rsidRPr="0049027A" w:rsidRDefault="0057373F" w:rsidP="001B6B03">
            <w:pPr>
              <w:shd w:val="clear" w:color="auto" w:fill="FFFFFF"/>
              <w:spacing w:after="100" w:afterAutospacing="1"/>
              <w:contextualSpacing/>
              <w:jc w:val="center"/>
              <w:rPr>
                <w:rFonts w:cs="Times New Roman"/>
                <w:bCs/>
                <w:color w:val="000000" w:themeColor="text1"/>
              </w:rPr>
            </w:pPr>
          </w:p>
        </w:tc>
      </w:tr>
    </w:tbl>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6C2816">
        <w:rPr>
          <w:rFonts w:cs="Times New Roman"/>
          <w:color w:val="000000" w:themeColor="text1"/>
          <w:spacing w:val="-1"/>
        </w:rPr>
        <w:t xml:space="preserve">разработать, изготовить и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285D1D" w:rsidRPr="0054734A" w:rsidRDefault="00285D1D" w:rsidP="001608C7">
      <w:pPr>
        <w:spacing w:after="100" w:afterAutospacing="1" w:line="276" w:lineRule="auto"/>
        <w:ind w:firstLine="709"/>
        <w:contextualSpacing/>
        <w:jc w:val="both"/>
        <w:rPr>
          <w:rFonts w:cs="Times New Roman"/>
          <w:spacing w:val="-1"/>
        </w:rPr>
      </w:pPr>
      <w:r>
        <w:rPr>
          <w:rFonts w:cs="Times New Roman"/>
          <w:spacing w:val="-1"/>
        </w:rPr>
        <w:t>2.3. Место регистрации Участника _______________________.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xml:space="preserve">. </w:t>
      </w:r>
      <w:r w:rsidR="0057373F">
        <w:rPr>
          <w:rFonts w:cs="Times New Roman"/>
          <w:spacing w:val="4"/>
        </w:rPr>
        <w:t xml:space="preserve">  </w:t>
      </w:r>
      <w:r w:rsidR="00137687" w:rsidRPr="0054734A">
        <w:rPr>
          <w:rFonts w:cs="Times New Roman"/>
          <w:spacing w:val="4"/>
        </w:rPr>
        <w:t>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D12793" w:rsidRPr="00541E75">
        <w:t>разработ</w:t>
      </w:r>
      <w:r w:rsidR="00D12793">
        <w:t>ку</w:t>
      </w:r>
      <w:r w:rsidR="00D12793" w:rsidRPr="00541E75">
        <w:t>, изготов</w:t>
      </w:r>
      <w:r w:rsidR="00D12793">
        <w:t xml:space="preserve">ление и </w:t>
      </w:r>
      <w:r w:rsidR="00137687" w:rsidRPr="0054734A">
        <w:rPr>
          <w:rFonts w:cs="Times New Roman"/>
          <w:spacing w:val="-1"/>
        </w:rPr>
        <w:t>поставку</w:t>
      </w:r>
      <w:r w:rsidR="00ED581B">
        <w:rPr>
          <w:rFonts w:cs="Times New Roman"/>
          <w:spacing w:val="-1"/>
        </w:rPr>
        <w:t xml:space="preserve"> календарей на 2018 год</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w:t>
      </w:r>
      <w:r w:rsidR="00285D1D">
        <w:rPr>
          <w:rFonts w:cs="Times New Roman"/>
          <w:color w:val="000000" w:themeColor="text1"/>
        </w:rPr>
        <w:t xml:space="preserve">работы по разработке, изготовлению и </w:t>
      </w:r>
      <w:r w:rsidR="00137687" w:rsidRPr="0049027A">
        <w:rPr>
          <w:rFonts w:cs="Times New Roman"/>
          <w:color w:val="000000" w:themeColor="text1"/>
        </w:rPr>
        <w:t xml:space="preserve">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076CC7" w:rsidRPr="00597618" w:rsidRDefault="00A171FC" w:rsidP="00076CC7">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w:t>
      </w:r>
      <w:r w:rsidR="00285D1D" w:rsidRPr="00285D1D">
        <w:t xml:space="preserve"> </w:t>
      </w:r>
      <w:r w:rsidR="00285D1D" w:rsidRPr="00541E75">
        <w:t>разработ</w:t>
      </w:r>
      <w:r w:rsidR="00285D1D">
        <w:t>ку</w:t>
      </w:r>
      <w:r w:rsidR="00285D1D" w:rsidRPr="00541E75">
        <w:t>, изготов</w:t>
      </w:r>
      <w:r w:rsidR="00285D1D">
        <w:t xml:space="preserve">ление и </w:t>
      </w:r>
      <w:r w:rsidR="00285D1D" w:rsidRPr="0054734A">
        <w:rPr>
          <w:rFonts w:cs="Times New Roman"/>
          <w:spacing w:val="-1"/>
        </w:rPr>
        <w:t>поставку</w:t>
      </w:r>
      <w:r w:rsidR="00285D1D">
        <w:rPr>
          <w:rFonts w:cs="Times New Roman"/>
          <w:spacing w:val="-1"/>
        </w:rPr>
        <w:t xml:space="preserve"> календарей на 2018 год</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lastRenderedPageBreak/>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597618" w:rsidRDefault="0018717A" w:rsidP="0018717A">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 xml:space="preserve">Характеристики </w:t>
      </w:r>
      <w:r w:rsidR="00A30F29" w:rsidRPr="00597618">
        <w:rPr>
          <w:rFonts w:cs="Times New Roman"/>
        </w:rPr>
        <w:t>Т</w:t>
      </w:r>
      <w:r w:rsidRPr="00597618">
        <w:rPr>
          <w:rFonts w:cs="Times New Roman"/>
        </w:rPr>
        <w:t>овара*</w:t>
      </w:r>
    </w:p>
    <w:p w:rsidR="00DF2AB1" w:rsidRPr="00597618" w:rsidRDefault="00DF2AB1" w:rsidP="0018717A">
      <w:pPr>
        <w:spacing w:line="240" w:lineRule="exact"/>
        <w:ind w:firstLine="709"/>
        <w:jc w:val="both"/>
        <w:rPr>
          <w:rFonts w:eastAsia="Calibri" w:cs="Times New Roman"/>
          <w:b/>
          <w:bCs/>
          <w:lang w:eastAsia="en-US"/>
        </w:rPr>
      </w:pPr>
    </w:p>
    <w:p w:rsidR="007F58D6" w:rsidRPr="00597618" w:rsidRDefault="000D0E0E" w:rsidP="007F58D6">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w:t>
      </w:r>
      <w:r w:rsidR="00DF2AB1" w:rsidRPr="00597618">
        <w:rPr>
          <w:i/>
          <w:sz w:val="22"/>
          <w:szCs w:val="22"/>
        </w:rPr>
        <w:t xml:space="preserve">заполняются </w:t>
      </w:r>
      <w:r w:rsidR="007F58D6"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007F58D6" w:rsidRPr="00597618">
        <w:rPr>
          <w:i/>
          <w:sz w:val="22"/>
          <w:szCs w:val="22"/>
        </w:rPr>
        <w:t>. П</w:t>
      </w:r>
      <w:r w:rsidR="007F58D6"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8"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C225D2" w:rsidRPr="0049027A" w:rsidRDefault="00C225D2"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7373F" w:rsidRPr="0049027A" w:rsidRDefault="0057373F"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lastRenderedPageBreak/>
        <w:t>Предложение о цене договора (Форма №3)</w:t>
      </w:r>
      <w:bookmarkEnd w:id="18"/>
    </w:p>
    <w:p w:rsidR="007275B5" w:rsidRDefault="007275B5" w:rsidP="00EA0298">
      <w:pPr>
        <w:jc w:val="center"/>
        <w:rPr>
          <w:b/>
          <w:sz w:val="28"/>
          <w:szCs w:val="28"/>
        </w:rPr>
      </w:pPr>
    </w:p>
    <w:tbl>
      <w:tblPr>
        <w:tblStyle w:val="41"/>
        <w:tblW w:w="7796" w:type="dxa"/>
        <w:tblInd w:w="108" w:type="dxa"/>
        <w:tblLayout w:type="fixed"/>
        <w:tblLook w:val="04A0"/>
      </w:tblPr>
      <w:tblGrid>
        <w:gridCol w:w="567"/>
        <w:gridCol w:w="2410"/>
        <w:gridCol w:w="992"/>
        <w:gridCol w:w="1843"/>
        <w:gridCol w:w="1984"/>
      </w:tblGrid>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617EF4">
            <w:pPr>
              <w:jc w:val="center"/>
              <w:rPr>
                <w:rFonts w:cs="Times New Roman"/>
              </w:rPr>
            </w:pPr>
            <w:r w:rsidRPr="007275B5">
              <w:rPr>
                <w:rFonts w:cs="Times New Roman"/>
              </w:rPr>
              <w:t>Наименование</w:t>
            </w:r>
            <w:r>
              <w:rPr>
                <w:rFonts w:cs="Times New Roman"/>
              </w:rPr>
              <w:t xml:space="preserve"> 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1013EF">
            <w:pPr>
              <w:jc w:val="center"/>
            </w:pPr>
            <w:r>
              <w:rPr>
                <w:rFonts w:cs="Times New Roman"/>
              </w:rPr>
              <w:t xml:space="preserve">Кол-во, </w:t>
            </w:r>
            <w:proofErr w:type="spellStart"/>
            <w:proofErr w:type="gramStart"/>
            <w:r>
              <w:rPr>
                <w:rFonts w:cs="Times New Roman"/>
              </w:rPr>
              <w:t>шт</w:t>
            </w:r>
            <w:proofErr w:type="spellEnd"/>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597618" w:rsidRDefault="00C225D2" w:rsidP="00C8693D">
            <w:pPr>
              <w:jc w:val="center"/>
              <w:rPr>
                <w:rFonts w:cs="Times New Roman"/>
              </w:rPr>
            </w:pPr>
            <w:r w:rsidRPr="00597618">
              <w:rPr>
                <w:rFonts w:cs="Times New Roman"/>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1C70ED">
            <w:pPr>
              <w:jc w:val="center"/>
              <w:rPr>
                <w:rFonts w:cs="Times New Roman"/>
              </w:rPr>
            </w:pPr>
            <w:r w:rsidRPr="007275B5">
              <w:rPr>
                <w:rFonts w:cs="Times New Roman"/>
              </w:rPr>
              <w:t>Стоимость итого с учетом НДС (18%), руб. *</w:t>
            </w:r>
          </w:p>
        </w:tc>
      </w:tr>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EA0298">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5D2" w:rsidRPr="007275B5" w:rsidRDefault="00C225D2"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r>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r>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r>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r>
      <w:tr w:rsidR="00C225D2" w:rsidRPr="007275B5" w:rsidTr="00C225D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5D2" w:rsidRPr="007275B5" w:rsidRDefault="00C225D2" w:rsidP="00EA0298">
            <w:pPr>
              <w:jc w:val="center"/>
            </w:pPr>
          </w:p>
        </w:tc>
      </w:tr>
    </w:tbl>
    <w:p w:rsidR="007275B5" w:rsidRDefault="007275B5" w:rsidP="00EA0298">
      <w:pPr>
        <w:jc w:val="center"/>
        <w:rPr>
          <w:b/>
          <w:sz w:val="28"/>
          <w:szCs w:val="28"/>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w:t>
      </w:r>
      <w:r w:rsidR="00C225D2">
        <w:rPr>
          <w:rFonts w:cs="Times New Roman"/>
          <w:i/>
          <w:iCs/>
          <w:color w:val="000000" w:themeColor="text1"/>
          <w:sz w:val="20"/>
          <w:szCs w:val="20"/>
        </w:rPr>
        <w:t>Исполнитель</w:t>
      </w:r>
      <w:r w:rsidRPr="0049027A">
        <w:rPr>
          <w:rFonts w:cs="Times New Roman"/>
          <w:i/>
          <w:iCs/>
          <w:color w:val="000000" w:themeColor="text1"/>
          <w:sz w:val="20"/>
          <w:szCs w:val="20"/>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57373F" w:rsidRDefault="0057373F"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A4506A" w:rsidRDefault="00A4506A"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57373F" w:rsidRDefault="0057373F" w:rsidP="00EA0298">
      <w:pPr>
        <w:ind w:firstLine="709"/>
        <w:rPr>
          <w:rFonts w:cs="Times New Roman"/>
          <w:bCs/>
          <w:color w:val="000000" w:themeColor="text1"/>
          <w:spacing w:val="3"/>
        </w:rPr>
      </w:pPr>
    </w:p>
    <w:p w:rsidR="00F53341" w:rsidRPr="002A0621" w:rsidRDefault="00F53341" w:rsidP="00F53341">
      <w:pPr>
        <w:jc w:val="center"/>
        <w:outlineLvl w:val="0"/>
        <w:rPr>
          <w:rFonts w:eastAsia="Times New Roman" w:cs="Times New Roman"/>
          <w:b/>
          <w:lang w:eastAsia="ru-RU"/>
        </w:rPr>
      </w:pPr>
      <w:r w:rsidRPr="002A0621">
        <w:rPr>
          <w:rFonts w:eastAsia="Times New Roman" w:cs="Times New Roman"/>
          <w:b/>
          <w:lang w:eastAsia="ru-RU"/>
        </w:rPr>
        <w:lastRenderedPageBreak/>
        <w:t>Проект договора №______</w:t>
      </w:r>
    </w:p>
    <w:p w:rsidR="00F53341" w:rsidRPr="002A0621" w:rsidRDefault="00F53341" w:rsidP="00F53341">
      <w:pPr>
        <w:tabs>
          <w:tab w:val="left" w:pos="0"/>
        </w:tabs>
        <w:spacing w:before="120" w:after="120"/>
        <w:outlineLvl w:val="0"/>
        <w:rPr>
          <w:rFonts w:eastAsia="Times New Roman" w:cs="Times New Roman"/>
          <w:lang w:eastAsia="ru-RU"/>
        </w:rPr>
      </w:pPr>
      <w:proofErr w:type="spellStart"/>
      <w:r w:rsidRPr="002A0621">
        <w:rPr>
          <w:rFonts w:eastAsia="Times New Roman" w:cs="Times New Roman"/>
          <w:lang w:eastAsia="ru-RU"/>
        </w:rPr>
        <w:t>рп</w:t>
      </w:r>
      <w:proofErr w:type="spellEnd"/>
      <w:r w:rsidRPr="002A0621">
        <w:rPr>
          <w:rFonts w:eastAsia="Times New Roman" w:cs="Times New Roman"/>
          <w:lang w:eastAsia="ru-RU"/>
        </w:rPr>
        <w:t>. Ванино</w:t>
      </w:r>
      <w:r w:rsidRPr="002A0621">
        <w:rPr>
          <w:rFonts w:eastAsia="Times New Roman" w:cs="Times New Roman"/>
          <w:lang w:eastAsia="ru-RU"/>
        </w:rPr>
        <w:tab/>
      </w:r>
      <w:r w:rsidRPr="002A0621">
        <w:rPr>
          <w:rFonts w:eastAsia="Times New Roman" w:cs="Times New Roman"/>
          <w:lang w:eastAsia="ru-RU"/>
        </w:rPr>
        <w:tab/>
        <w:t xml:space="preserve">                                                                                    «___» ________ 2017 г.</w:t>
      </w:r>
    </w:p>
    <w:p w:rsidR="00F53341" w:rsidRPr="002A0621" w:rsidRDefault="00F53341" w:rsidP="00F53341">
      <w:pPr>
        <w:autoSpaceDE w:val="0"/>
        <w:autoSpaceDN w:val="0"/>
        <w:adjustRightInd w:val="0"/>
        <w:ind w:firstLine="851"/>
        <w:jc w:val="both"/>
        <w:rPr>
          <w:rFonts w:eastAsia="Calibri" w:cs="Times New Roman"/>
          <w:lang w:eastAsia="ru-RU"/>
        </w:rPr>
      </w:pPr>
      <w:proofErr w:type="gramStart"/>
      <w:r w:rsidRPr="002A0621">
        <w:rPr>
          <w:rFonts w:eastAsia="Calibri" w:cs="Times New Roman"/>
          <w:lang w:eastAsia="ru-RU"/>
        </w:rPr>
        <w:t xml:space="preserve">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 именуемое в дальнейшем «Заказчик», в лице руководителя Татаринова Николая Петровича, действующего на основании </w:t>
      </w:r>
      <w:r w:rsidRPr="002A0621">
        <w:rPr>
          <w:rFonts w:eastAsia="Times New Roman" w:cs="Times New Roman"/>
          <w:lang w:eastAsia="ru-RU"/>
        </w:rPr>
        <w:t>Устава</w:t>
      </w:r>
      <w:r w:rsidRPr="002A0621">
        <w:rPr>
          <w:rFonts w:eastAsia="Calibri" w:cs="Times New Roman"/>
          <w:lang w:eastAsia="ru-RU"/>
        </w:rPr>
        <w:t xml:space="preserve">, с одной стороны, и </w:t>
      </w:r>
      <w:hyperlink r:id="rId23" w:tooltip="поиск всех организаций с именем ООО &quot;ФАВИ-Интернэшнл&quot;" w:history="1">
        <w:r w:rsidRPr="002A0621">
          <w:rPr>
            <w:rFonts w:eastAsia="Times New Roman" w:cs="Times New Roman"/>
            <w:lang w:eastAsia="ru-RU"/>
          </w:rPr>
          <w:t>_______</w:t>
        </w:r>
      </w:hyperlink>
      <w:r w:rsidRPr="002A0621">
        <w:rPr>
          <w:rFonts w:eastAsia="Calibri" w:cs="Times New Roman"/>
          <w:lang w:eastAsia="ru-RU"/>
        </w:rPr>
        <w:t xml:space="preserve"> (сокращенное наименование - </w:t>
      </w:r>
      <w:hyperlink r:id="rId24" w:tooltip="поиск всех организаций с именем ООО &quot;ФАВИ-Интернэшнл&quot;" w:history="1">
        <w:r w:rsidRPr="002A0621">
          <w:rPr>
            <w:rFonts w:eastAsia="Times New Roman" w:cs="Times New Roman"/>
            <w:lang w:eastAsia="ru-RU"/>
          </w:rPr>
          <w:t>_____</w:t>
        </w:r>
      </w:hyperlink>
      <w:r w:rsidRPr="002A0621">
        <w:rPr>
          <w:rFonts w:eastAsia="Calibri" w:cs="Times New Roman"/>
          <w:lang w:eastAsia="ru-RU"/>
        </w:rPr>
        <w:t>), именуемое в дальнейшем «</w:t>
      </w:r>
      <w:r w:rsidR="006C2816">
        <w:rPr>
          <w:rFonts w:eastAsia="Calibri" w:cs="Times New Roman"/>
          <w:lang w:eastAsia="ru-RU"/>
        </w:rPr>
        <w:t>Исполнитель</w:t>
      </w:r>
      <w:r w:rsidRPr="002A0621">
        <w:rPr>
          <w:rFonts w:eastAsia="Calibri" w:cs="Times New Roman"/>
          <w:lang w:eastAsia="ru-RU"/>
        </w:rPr>
        <w:t xml:space="preserve">», в лице </w:t>
      </w:r>
      <w:r w:rsidRPr="002A0621">
        <w:rPr>
          <w:rFonts w:eastAsia="Times New Roman" w:cs="Times New Roman"/>
          <w:lang w:eastAsia="ru-RU"/>
        </w:rPr>
        <w:t>________________________</w:t>
      </w:r>
      <w:r w:rsidRPr="002A0621">
        <w:rPr>
          <w:rFonts w:eastAsia="Calibri" w:cs="Times New Roman"/>
          <w:lang w:eastAsia="ru-RU"/>
        </w:rPr>
        <w:t>, действующего на основании _________, с другой стороны, совместно именуемые «Стороны», заключили настоящий договор (далее</w:t>
      </w:r>
      <w:proofErr w:type="gramEnd"/>
      <w:r w:rsidRPr="002A0621">
        <w:rPr>
          <w:rFonts w:eastAsia="Calibri" w:cs="Times New Roman"/>
          <w:lang w:eastAsia="ru-RU"/>
        </w:rPr>
        <w:t xml:space="preserve"> - </w:t>
      </w:r>
      <w:proofErr w:type="gramStart"/>
      <w:r w:rsidRPr="002A0621">
        <w:rPr>
          <w:rFonts w:eastAsia="Calibri" w:cs="Times New Roman"/>
          <w:lang w:eastAsia="ru-RU"/>
        </w:rPr>
        <w:t>Договор) на основании Протокола заседания Единой комиссии от «__» ______2017 года №___ о нижеследующем:</w:t>
      </w:r>
      <w:proofErr w:type="gramEnd"/>
    </w:p>
    <w:p w:rsidR="00F53341" w:rsidRPr="002A0621" w:rsidRDefault="00F53341" w:rsidP="00F53341">
      <w:pPr>
        <w:autoSpaceDE w:val="0"/>
        <w:autoSpaceDN w:val="0"/>
        <w:adjustRightInd w:val="0"/>
        <w:ind w:firstLine="851"/>
        <w:jc w:val="both"/>
        <w:rPr>
          <w:rFonts w:eastAsia="Times New Roman" w:cs="Times New Roman"/>
          <w:b/>
          <w:lang w:eastAsia="ru-RU"/>
        </w:rPr>
      </w:pPr>
    </w:p>
    <w:p w:rsidR="00F53341" w:rsidRPr="002A0621" w:rsidRDefault="00F53341" w:rsidP="00F53341">
      <w:pPr>
        <w:pStyle w:val="ac"/>
        <w:numPr>
          <w:ilvl w:val="0"/>
          <w:numId w:val="13"/>
        </w:numPr>
        <w:contextualSpacing/>
        <w:jc w:val="center"/>
        <w:rPr>
          <w:rFonts w:ascii="Times New Roman" w:hAnsi="Times New Roman" w:cs="Times New Roman"/>
          <w:b/>
          <w:sz w:val="24"/>
          <w:szCs w:val="24"/>
        </w:rPr>
      </w:pPr>
      <w:r w:rsidRPr="002A0621">
        <w:rPr>
          <w:rFonts w:ascii="Times New Roman" w:hAnsi="Times New Roman" w:cs="Times New Roman"/>
          <w:b/>
          <w:sz w:val="24"/>
          <w:szCs w:val="24"/>
        </w:rPr>
        <w:t>ПРЕДМЕТ ДОГОВОРА</w:t>
      </w:r>
    </w:p>
    <w:p w:rsidR="00F53341" w:rsidRPr="002A0621" w:rsidRDefault="00F53341" w:rsidP="00F53341">
      <w:pPr>
        <w:pStyle w:val="consplusnormal1"/>
        <w:spacing w:before="0" w:after="0"/>
        <w:ind w:left="0" w:right="-55" w:firstLine="540"/>
        <w:jc w:val="both"/>
      </w:pPr>
      <w:r w:rsidRPr="002A0621">
        <w:t xml:space="preserve">1.1.   Разработка, изготовление и поставка календарей на 2018 год (далее – </w:t>
      </w:r>
      <w:r w:rsidR="006C2816">
        <w:t xml:space="preserve">Работы, </w:t>
      </w:r>
      <w:r w:rsidRPr="002A0621">
        <w:t xml:space="preserve">Товар) для нужд Заказчика.  </w:t>
      </w:r>
    </w:p>
    <w:p w:rsidR="00F53341" w:rsidRPr="002A0621" w:rsidRDefault="00F53341" w:rsidP="00F53341">
      <w:pPr>
        <w:pStyle w:val="consplusnormal1"/>
        <w:spacing w:before="0" w:after="0"/>
        <w:ind w:left="0" w:right="-55" w:firstLine="540"/>
        <w:jc w:val="both"/>
        <w:rPr>
          <w:color w:val="000000"/>
        </w:rPr>
      </w:pPr>
      <w:r w:rsidRPr="002A0621">
        <w:t xml:space="preserve">1.2. </w:t>
      </w:r>
      <w:r w:rsidR="006C2816">
        <w:t>Исполнитель</w:t>
      </w:r>
      <w:r w:rsidRPr="002A0621">
        <w:t xml:space="preserve"> обязуется разработать, изготовить и поставить </w:t>
      </w:r>
      <w:r w:rsidRPr="002A0621">
        <w:rPr>
          <w:color w:val="000000"/>
        </w:rPr>
        <w:t xml:space="preserve">Заказчику Товар в количестве, ассортименте и по </w:t>
      </w:r>
      <w:r w:rsidRPr="002A0621">
        <w:rPr>
          <w:lang w:eastAsia="ru-RU"/>
        </w:rPr>
        <w:t xml:space="preserve">стоимости </w:t>
      </w:r>
      <w:r w:rsidRPr="002A0621">
        <w:rPr>
          <w:rFonts w:eastAsia="Calibri"/>
          <w:noProof/>
          <w:lang w:eastAsia="ru-RU"/>
        </w:rPr>
        <w:t xml:space="preserve">в соответствии  со </w:t>
      </w:r>
      <w:r w:rsidRPr="002A0621">
        <w:rPr>
          <w:snapToGrid w:val="0"/>
          <w:color w:val="000000"/>
        </w:rPr>
        <w:t>спецификацией (Приложение № 1) и техническим заданием (Приложение № 2)</w:t>
      </w:r>
      <w:r w:rsidRPr="002A0621">
        <w:rPr>
          <w:color w:val="000000"/>
        </w:rPr>
        <w:t xml:space="preserve">, </w:t>
      </w:r>
      <w:proofErr w:type="gramStart"/>
      <w:r w:rsidRPr="002A0621">
        <w:rPr>
          <w:color w:val="000000"/>
        </w:rPr>
        <w:t>являющихся</w:t>
      </w:r>
      <w:proofErr w:type="gramEnd"/>
      <w:r w:rsidRPr="002A0621">
        <w:rPr>
          <w:color w:val="000000"/>
        </w:rPr>
        <w:t xml:space="preserve"> неотъемлемой частью настоящего Договора.</w:t>
      </w:r>
    </w:p>
    <w:p w:rsidR="00F53341" w:rsidRPr="002A0621" w:rsidRDefault="00F53341" w:rsidP="00F53341">
      <w:pPr>
        <w:pStyle w:val="consplusnormal1"/>
        <w:spacing w:before="0" w:after="0"/>
        <w:ind w:left="0" w:right="-55" w:firstLine="540"/>
        <w:jc w:val="both"/>
      </w:pPr>
      <w:r w:rsidRPr="002A0621">
        <w:t xml:space="preserve">1.3. Место поставки Товара: 682860, Хабаровский край, </w:t>
      </w:r>
      <w:proofErr w:type="spellStart"/>
      <w:r w:rsidRPr="002A0621">
        <w:t>Ванинский</w:t>
      </w:r>
      <w:proofErr w:type="spellEnd"/>
      <w:r w:rsidRPr="002A0621">
        <w:t xml:space="preserve"> район, </w:t>
      </w:r>
      <w:proofErr w:type="spellStart"/>
      <w:r w:rsidRPr="002A0621">
        <w:t>рп</w:t>
      </w:r>
      <w:proofErr w:type="spellEnd"/>
      <w:r w:rsidRPr="002A0621">
        <w:t xml:space="preserve">. Ванино, ул. </w:t>
      </w:r>
      <w:proofErr w:type="gramStart"/>
      <w:r w:rsidRPr="002A0621">
        <w:t>Железнодорожная</w:t>
      </w:r>
      <w:proofErr w:type="gramEnd"/>
      <w:r w:rsidRPr="002A0621">
        <w:t>, 2.</w:t>
      </w:r>
    </w:p>
    <w:p w:rsidR="00F53341" w:rsidRPr="002A0621" w:rsidRDefault="00F53341" w:rsidP="00F53341">
      <w:pPr>
        <w:pStyle w:val="consplusnormal1"/>
        <w:spacing w:before="0" w:after="0"/>
        <w:ind w:left="0" w:right="-57" w:firstLine="539"/>
        <w:jc w:val="both"/>
      </w:pPr>
      <w:r w:rsidRPr="002A0621">
        <w:t>1.4. Срок разработки, изготовления и поставки Товара:  40 (сорок) календарных дней с момента подписания Сторонами настоящего Договора.</w:t>
      </w:r>
    </w:p>
    <w:p w:rsidR="00F53341" w:rsidRPr="002A0621" w:rsidRDefault="00F53341" w:rsidP="00F53341">
      <w:pPr>
        <w:pStyle w:val="consplusnormal1"/>
        <w:spacing w:before="0" w:after="0"/>
        <w:ind w:left="0" w:right="-57" w:firstLine="539"/>
        <w:jc w:val="both"/>
        <w:rPr>
          <w:color w:val="C00000"/>
        </w:rPr>
      </w:pPr>
      <w:r w:rsidRPr="002A0621">
        <w:rPr>
          <w:color w:val="C00000"/>
        </w:rPr>
        <w:t xml:space="preserve"> </w:t>
      </w:r>
    </w:p>
    <w:p w:rsidR="00F53341" w:rsidRPr="002A0621" w:rsidRDefault="00F53341" w:rsidP="00F53341">
      <w:pPr>
        <w:autoSpaceDE w:val="0"/>
        <w:autoSpaceDN w:val="0"/>
        <w:adjustRightInd w:val="0"/>
        <w:jc w:val="center"/>
        <w:rPr>
          <w:rFonts w:eastAsia="Times New Roman" w:cs="Times New Roman"/>
          <w:b/>
          <w:bCs/>
          <w:spacing w:val="-1"/>
          <w:lang w:eastAsia="ru-RU"/>
        </w:rPr>
      </w:pPr>
      <w:r w:rsidRPr="002A0621">
        <w:rPr>
          <w:rFonts w:eastAsia="Times New Roman" w:cs="Times New Roman"/>
          <w:b/>
          <w:bCs/>
          <w:spacing w:val="-1"/>
          <w:lang w:eastAsia="ru-RU"/>
        </w:rPr>
        <w:t>2. ЦЕНА ДОГОВОРА И ПОРЯДОК РАСЧЕТОВ</w:t>
      </w:r>
    </w:p>
    <w:p w:rsidR="00F53341" w:rsidRPr="002A0621" w:rsidRDefault="00F53341" w:rsidP="00F53341">
      <w:pPr>
        <w:ind w:left="142" w:firstLine="540"/>
        <w:jc w:val="both"/>
        <w:rPr>
          <w:kern w:val="2"/>
        </w:rPr>
      </w:pPr>
      <w:r w:rsidRPr="002A0621">
        <w:rPr>
          <w:rFonts w:cs="Times New Roman"/>
          <w:bCs/>
          <w:spacing w:val="-1"/>
          <w:lang w:eastAsia="ru-RU"/>
        </w:rPr>
        <w:t>2.1.</w:t>
      </w:r>
      <w:r w:rsidRPr="002A0621">
        <w:rPr>
          <w:rFonts w:cs="Times New Roman"/>
          <w:lang w:eastAsia="ru-RU"/>
        </w:rPr>
        <w:t xml:space="preserve"> Цена Договора составляет</w:t>
      </w:r>
      <w:proofErr w:type="gramStart"/>
      <w:r w:rsidRPr="002A0621">
        <w:rPr>
          <w:rFonts w:cs="Times New Roman"/>
          <w:lang w:eastAsia="ru-RU"/>
        </w:rPr>
        <w:t xml:space="preserve"> __________ (__________) </w:t>
      </w:r>
      <w:proofErr w:type="gramEnd"/>
      <w:r w:rsidRPr="002A0621">
        <w:rPr>
          <w:rFonts w:cs="Times New Roman"/>
          <w:lang w:eastAsia="ru-RU"/>
        </w:rPr>
        <w:t>рублей 00 копеек</w:t>
      </w:r>
      <w:r w:rsidRPr="002A0621">
        <w:rPr>
          <w:rFonts w:cs="Times New Roman"/>
          <w:kern w:val="2"/>
          <w:lang w:eastAsia="ru-RU"/>
        </w:rPr>
        <w:t xml:space="preserve">, </w:t>
      </w:r>
      <w:r w:rsidRPr="002A0621">
        <w:rPr>
          <w:kern w:val="2"/>
        </w:rPr>
        <w:t xml:space="preserve">в том числе НДС по ставке ___ % в сумме ______ (______________) рублей _____ копеек. </w:t>
      </w:r>
      <w:r w:rsidRPr="002A0621">
        <w:rPr>
          <w:i/>
          <w:kern w:val="2"/>
        </w:rPr>
        <w:t xml:space="preserve">(В случае если </w:t>
      </w:r>
      <w:r w:rsidR="006C2816">
        <w:rPr>
          <w:i/>
          <w:kern w:val="2"/>
        </w:rPr>
        <w:t xml:space="preserve">Исполнитель </w:t>
      </w:r>
      <w:r w:rsidRPr="002A0621">
        <w:rPr>
          <w:i/>
          <w:kern w:val="2"/>
        </w:rPr>
        <w:t xml:space="preserve"> является плательщиком НДС).</w:t>
      </w:r>
    </w:p>
    <w:p w:rsidR="00F53341" w:rsidRPr="002A0621" w:rsidRDefault="00F53341" w:rsidP="00F53341">
      <w:pPr>
        <w:pStyle w:val="af9"/>
        <w:ind w:firstLine="567"/>
        <w:jc w:val="both"/>
        <w:rPr>
          <w:rFonts w:cs="Times New Roman"/>
          <w:szCs w:val="24"/>
        </w:rPr>
      </w:pPr>
      <w:r w:rsidRPr="002A0621">
        <w:rPr>
          <w:rFonts w:cs="Times New Roman"/>
          <w:szCs w:val="24"/>
          <w:lang w:eastAsia="ru-RU"/>
        </w:rPr>
        <w:t xml:space="preserve">2.2. </w:t>
      </w:r>
      <w:r w:rsidRPr="002A0621">
        <w:rPr>
          <w:rFonts w:cs="Times New Roman"/>
          <w:szCs w:val="24"/>
        </w:rPr>
        <w:t>Цена Договора включает стоимость  разработки, изготовления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2A0621">
        <w:rPr>
          <w:rFonts w:cs="Times New Roman"/>
          <w:color w:val="000000"/>
          <w:szCs w:val="24"/>
        </w:rPr>
        <w:t>.</w:t>
      </w:r>
    </w:p>
    <w:p w:rsidR="00F53341" w:rsidRPr="002A0621" w:rsidRDefault="00F53341" w:rsidP="00F53341">
      <w:pPr>
        <w:pStyle w:val="af9"/>
        <w:ind w:firstLine="567"/>
        <w:jc w:val="both"/>
        <w:rPr>
          <w:rFonts w:cs="Times New Roman"/>
          <w:i/>
          <w:szCs w:val="24"/>
        </w:rPr>
      </w:pPr>
      <w:r w:rsidRPr="002A0621">
        <w:rPr>
          <w:rFonts w:cs="Times New Roman"/>
          <w:szCs w:val="24"/>
        </w:rPr>
        <w:t>2.3. Оплату по Договору Заказчик осуществляет путем безналичного расчета платежным поручением  в течени</w:t>
      </w:r>
      <w:proofErr w:type="gramStart"/>
      <w:r w:rsidRPr="002A0621">
        <w:rPr>
          <w:rFonts w:cs="Times New Roman"/>
          <w:szCs w:val="24"/>
        </w:rPr>
        <w:t>и</w:t>
      </w:r>
      <w:proofErr w:type="gramEnd"/>
      <w:r w:rsidRPr="002A0621">
        <w:rPr>
          <w:rFonts w:cs="Times New Roman"/>
          <w:szCs w:val="24"/>
        </w:rPr>
        <w:t xml:space="preserve"> 10 (Десяти) рабочих дней со дня получения счета на оплату, после получения Товара и подписания товарной накладной (формы ТОРГ-12)</w:t>
      </w:r>
      <w:r w:rsidR="006C2816">
        <w:rPr>
          <w:rFonts w:cs="Times New Roman"/>
          <w:szCs w:val="24"/>
        </w:rPr>
        <w:t xml:space="preserve"> и акта </w:t>
      </w:r>
      <w:r w:rsidR="00C225D2">
        <w:rPr>
          <w:rFonts w:cs="Times New Roman"/>
          <w:szCs w:val="24"/>
        </w:rPr>
        <w:t xml:space="preserve">сдачи- приемки </w:t>
      </w:r>
      <w:r w:rsidR="006C2816">
        <w:rPr>
          <w:rFonts w:cs="Times New Roman"/>
          <w:szCs w:val="24"/>
        </w:rPr>
        <w:t>выполненных работ</w:t>
      </w:r>
      <w:r w:rsidRPr="002A0621">
        <w:rPr>
          <w:rFonts w:cs="Times New Roman"/>
          <w:szCs w:val="24"/>
        </w:rPr>
        <w:t xml:space="preserve">. </w:t>
      </w:r>
      <w:r w:rsidR="006C2816">
        <w:rPr>
          <w:rFonts w:cs="Times New Roman"/>
          <w:szCs w:val="24"/>
        </w:rPr>
        <w:t>Исполнитель</w:t>
      </w:r>
      <w:r w:rsidRPr="002A0621">
        <w:rPr>
          <w:rFonts w:cs="Times New Roman"/>
          <w:szCs w:val="24"/>
        </w:rPr>
        <w:t xml:space="preserve"> передает Заказчику счет-фактуру, оформленный в соответствии с действующим законодательством РФ.</w:t>
      </w:r>
    </w:p>
    <w:p w:rsidR="00F53341" w:rsidRPr="002A0621" w:rsidRDefault="00F53341" w:rsidP="00F53341">
      <w:pPr>
        <w:pStyle w:val="af9"/>
        <w:ind w:firstLine="567"/>
        <w:jc w:val="both"/>
        <w:rPr>
          <w:iCs/>
          <w:szCs w:val="24"/>
        </w:rPr>
      </w:pPr>
      <w:r w:rsidRPr="002A0621">
        <w:rPr>
          <w:rFonts w:cs="Times New Roman"/>
          <w:szCs w:val="24"/>
        </w:rPr>
        <w:t>2.4. Оплата производится по платежным реквизитам, указанным в счете на оплату.</w:t>
      </w:r>
    </w:p>
    <w:p w:rsidR="00F53341" w:rsidRPr="002A0621" w:rsidRDefault="00F53341" w:rsidP="00F53341">
      <w:pPr>
        <w:autoSpaceDE w:val="0"/>
        <w:autoSpaceDN w:val="0"/>
        <w:adjustRightInd w:val="0"/>
        <w:ind w:firstLine="567"/>
        <w:jc w:val="both"/>
        <w:rPr>
          <w:rFonts w:eastAsia="Times New Roman" w:cs="Times New Roman"/>
          <w:b/>
          <w:lang w:eastAsia="ru-RU"/>
        </w:rPr>
      </w:pPr>
    </w:p>
    <w:p w:rsidR="00F53341" w:rsidRPr="002A0621" w:rsidRDefault="00F53341" w:rsidP="00F53341">
      <w:pPr>
        <w:pStyle w:val="af9"/>
        <w:ind w:firstLine="567"/>
        <w:jc w:val="center"/>
        <w:rPr>
          <w:rFonts w:cs="Times New Roman"/>
          <w:b/>
          <w:szCs w:val="24"/>
          <w:lang w:eastAsia="ru-RU"/>
        </w:rPr>
      </w:pPr>
      <w:r w:rsidRPr="002A0621">
        <w:rPr>
          <w:rFonts w:cs="Times New Roman"/>
          <w:b/>
          <w:szCs w:val="24"/>
          <w:lang w:eastAsia="ru-RU"/>
        </w:rPr>
        <w:t>3. ПРАВА И ОБЯЗАННОСТИ СТОРОН</w:t>
      </w:r>
    </w:p>
    <w:p w:rsidR="00F53341" w:rsidRPr="002A0621" w:rsidRDefault="00F53341" w:rsidP="00F53341">
      <w:pPr>
        <w:pStyle w:val="af9"/>
        <w:ind w:firstLine="567"/>
        <w:jc w:val="both"/>
        <w:rPr>
          <w:rFonts w:cs="Times New Roman"/>
          <w:szCs w:val="24"/>
        </w:rPr>
      </w:pPr>
      <w:r w:rsidRPr="002A0621">
        <w:rPr>
          <w:rFonts w:cs="Times New Roman"/>
          <w:szCs w:val="24"/>
        </w:rPr>
        <w:t xml:space="preserve">3.1. </w:t>
      </w:r>
      <w:r w:rsidR="006C2816">
        <w:rPr>
          <w:rFonts w:cs="Times New Roman"/>
          <w:szCs w:val="24"/>
        </w:rPr>
        <w:t>Исполнитель</w:t>
      </w:r>
      <w:r w:rsidRPr="002A0621">
        <w:rPr>
          <w:rFonts w:cs="Times New Roman"/>
          <w:szCs w:val="24"/>
        </w:rPr>
        <w:t xml:space="preserve"> обязуется:</w:t>
      </w:r>
    </w:p>
    <w:p w:rsidR="00F53341" w:rsidRPr="002A0621" w:rsidRDefault="00F53341" w:rsidP="00F53341">
      <w:pPr>
        <w:pStyle w:val="af9"/>
        <w:ind w:firstLine="567"/>
        <w:jc w:val="both"/>
        <w:rPr>
          <w:rFonts w:cs="Times New Roman"/>
          <w:szCs w:val="24"/>
        </w:rPr>
      </w:pPr>
      <w:r w:rsidRPr="002A0621">
        <w:rPr>
          <w:rFonts w:cs="Times New Roman"/>
          <w:szCs w:val="24"/>
        </w:rPr>
        <w:t>3.1.1. Разработать, изготовить и поставить Заказчику Товар в сроки, установленные в п.1.4. настоящего Договора.</w:t>
      </w:r>
    </w:p>
    <w:p w:rsidR="00F53341" w:rsidRPr="002A0621" w:rsidRDefault="00F53341" w:rsidP="00F53341">
      <w:pPr>
        <w:pStyle w:val="af9"/>
        <w:ind w:firstLine="567"/>
        <w:jc w:val="both"/>
        <w:rPr>
          <w:rFonts w:cs="Times New Roman"/>
          <w:szCs w:val="24"/>
        </w:rPr>
      </w:pPr>
      <w:r w:rsidRPr="002A0621">
        <w:rPr>
          <w:rFonts w:cs="Times New Roman"/>
          <w:szCs w:val="24"/>
        </w:rPr>
        <w:t xml:space="preserve">3.1.2. Поставить Товар в адрес Заказчика в соответствии с п. 1.3 настоящего Договора. </w:t>
      </w:r>
    </w:p>
    <w:p w:rsidR="00F53341" w:rsidRPr="002A0621" w:rsidRDefault="00F53341" w:rsidP="00F53341">
      <w:pPr>
        <w:pStyle w:val="af9"/>
        <w:ind w:firstLine="567"/>
        <w:jc w:val="both"/>
        <w:rPr>
          <w:rFonts w:cs="Times New Roman"/>
          <w:color w:val="000000"/>
          <w:szCs w:val="24"/>
        </w:rPr>
      </w:pPr>
      <w:r w:rsidRPr="002A0621">
        <w:rPr>
          <w:rFonts w:cs="Times New Roman"/>
          <w:color w:val="000000"/>
          <w:szCs w:val="24"/>
        </w:rPr>
        <w:t>3.1.3. Передать Заказчику одновременно с поставкой Товара оригиналы товарной накладной, счета и счета-фактуры,</w:t>
      </w:r>
      <w:r w:rsidR="006C2816">
        <w:rPr>
          <w:rFonts w:cs="Times New Roman"/>
          <w:color w:val="000000"/>
          <w:szCs w:val="24"/>
        </w:rPr>
        <w:t xml:space="preserve"> акт </w:t>
      </w:r>
      <w:r w:rsidR="00C225D2">
        <w:rPr>
          <w:rFonts w:cs="Times New Roman"/>
          <w:color w:val="000000"/>
          <w:szCs w:val="24"/>
        </w:rPr>
        <w:t xml:space="preserve">сдачи - приемки </w:t>
      </w:r>
      <w:r w:rsidR="006C2816">
        <w:rPr>
          <w:rFonts w:cs="Times New Roman"/>
          <w:color w:val="000000"/>
          <w:szCs w:val="24"/>
        </w:rPr>
        <w:t xml:space="preserve">выполненных работ, </w:t>
      </w:r>
      <w:r w:rsidRPr="002A0621">
        <w:rPr>
          <w:rFonts w:cs="Times New Roman"/>
          <w:color w:val="000000"/>
          <w:szCs w:val="24"/>
        </w:rPr>
        <w:t xml:space="preserve"> а так же иные  необходимые документы.</w:t>
      </w:r>
    </w:p>
    <w:p w:rsidR="00F53341" w:rsidRPr="002A0621" w:rsidRDefault="00F53341" w:rsidP="00F53341">
      <w:pPr>
        <w:pStyle w:val="af9"/>
        <w:ind w:firstLine="567"/>
        <w:jc w:val="both"/>
        <w:rPr>
          <w:rFonts w:cs="Times New Roman"/>
          <w:color w:val="000000"/>
          <w:szCs w:val="24"/>
        </w:rPr>
      </w:pPr>
      <w:r w:rsidRPr="002A0621">
        <w:rPr>
          <w:rFonts w:cs="Times New Roman"/>
          <w:color w:val="000000"/>
          <w:szCs w:val="24"/>
        </w:rPr>
        <w:t xml:space="preserve">3.1.4. </w:t>
      </w:r>
      <w:r w:rsidRPr="002A0621">
        <w:rPr>
          <w:rFonts w:cs="Times New Roman"/>
          <w:szCs w:val="24"/>
        </w:rPr>
        <w:t>Не позднее, чем за два рабочих дня до дня поставки Товара, согласовать с представителем Заказчика дату и время поставки Товара.</w:t>
      </w:r>
    </w:p>
    <w:p w:rsidR="00F53341" w:rsidRPr="002A0621" w:rsidRDefault="00F53341" w:rsidP="00F53341">
      <w:pPr>
        <w:pStyle w:val="af9"/>
        <w:ind w:firstLine="567"/>
        <w:jc w:val="both"/>
        <w:rPr>
          <w:rFonts w:cs="Times New Roman"/>
          <w:szCs w:val="24"/>
        </w:rPr>
      </w:pPr>
      <w:r w:rsidRPr="002A0621">
        <w:rPr>
          <w:rFonts w:cs="Times New Roman"/>
          <w:szCs w:val="24"/>
        </w:rPr>
        <w:t>3.1.5. Участвовать в приемке-передаче  Товара  в соответствии с разделом 4 настоящего Договора.</w:t>
      </w:r>
    </w:p>
    <w:p w:rsidR="00F53341" w:rsidRPr="002A0621" w:rsidRDefault="00F53341" w:rsidP="00F53341">
      <w:pPr>
        <w:pStyle w:val="af9"/>
        <w:ind w:firstLine="567"/>
        <w:jc w:val="both"/>
        <w:rPr>
          <w:rFonts w:cs="Times New Roman"/>
          <w:szCs w:val="24"/>
        </w:rPr>
      </w:pPr>
      <w:r w:rsidRPr="002A0621">
        <w:rPr>
          <w:rFonts w:cs="Times New Roman"/>
          <w:szCs w:val="24"/>
        </w:rPr>
        <w:t xml:space="preserve">3.1.6. Представить Заказчику необходимые документы, подтверждающие качество Товара в </w:t>
      </w:r>
      <w:r w:rsidRPr="002A0621">
        <w:rPr>
          <w:rFonts w:cs="Times New Roman"/>
          <w:szCs w:val="24"/>
        </w:rPr>
        <w:lastRenderedPageBreak/>
        <w:t xml:space="preserve">соответствии с законодательством Российской Федерации. Качество </w:t>
      </w:r>
      <w:r w:rsidR="006C2816">
        <w:rPr>
          <w:rFonts w:cs="Times New Roman"/>
          <w:szCs w:val="24"/>
        </w:rPr>
        <w:t xml:space="preserve">выполняемых </w:t>
      </w:r>
      <w:r w:rsidR="003C05D1">
        <w:rPr>
          <w:rFonts w:cs="Times New Roman"/>
          <w:szCs w:val="24"/>
        </w:rPr>
        <w:t>Р</w:t>
      </w:r>
      <w:r w:rsidR="006C2816">
        <w:rPr>
          <w:rFonts w:cs="Times New Roman"/>
          <w:szCs w:val="24"/>
        </w:rPr>
        <w:t xml:space="preserve">абот по </w:t>
      </w:r>
      <w:r w:rsidR="003C05D1">
        <w:rPr>
          <w:rFonts w:cs="Times New Roman"/>
          <w:szCs w:val="24"/>
        </w:rPr>
        <w:t>р</w:t>
      </w:r>
      <w:r w:rsidR="003C05D1" w:rsidRPr="002A0621">
        <w:t>азработк</w:t>
      </w:r>
      <w:r w:rsidR="003C05D1">
        <w:t>е и</w:t>
      </w:r>
      <w:r w:rsidR="003C05D1" w:rsidRPr="002A0621">
        <w:t xml:space="preserve"> </w:t>
      </w:r>
      <w:r w:rsidR="003C05D1">
        <w:t>изготовлению</w:t>
      </w:r>
      <w:r w:rsidR="003C05D1" w:rsidRPr="002A0621">
        <w:t xml:space="preserve"> </w:t>
      </w:r>
      <w:r w:rsidRPr="002A0621">
        <w:rPr>
          <w:rFonts w:cs="Times New Roman"/>
          <w:szCs w:val="24"/>
        </w:rPr>
        <w:t>Товара, поставляемого по настоящему Договору, должно соответствовать требованиям технического задания.</w:t>
      </w:r>
    </w:p>
    <w:p w:rsidR="00F53341" w:rsidRPr="002A0621" w:rsidRDefault="00F53341" w:rsidP="00F53341">
      <w:pPr>
        <w:pStyle w:val="af9"/>
        <w:ind w:firstLine="567"/>
        <w:jc w:val="both"/>
        <w:rPr>
          <w:rFonts w:cs="Times New Roman"/>
          <w:szCs w:val="24"/>
        </w:rPr>
      </w:pPr>
      <w:r w:rsidRPr="002A0621">
        <w:rPr>
          <w:rFonts w:cs="Times New Roman"/>
          <w:szCs w:val="24"/>
        </w:rPr>
        <w:t>3.1.7. Незамедлительно устранять недостатки качества Товара</w:t>
      </w:r>
      <w:r w:rsidRPr="002A0621">
        <w:rPr>
          <w:rFonts w:cs="Times New Roman"/>
          <w:color w:val="000000"/>
          <w:szCs w:val="24"/>
        </w:rPr>
        <w:t xml:space="preserve">, возникшие по вине </w:t>
      </w:r>
      <w:r w:rsidR="003C05D1">
        <w:rPr>
          <w:rFonts w:cs="Times New Roman"/>
          <w:color w:val="000000"/>
          <w:szCs w:val="24"/>
        </w:rPr>
        <w:t>Исполнителя</w:t>
      </w:r>
      <w:r w:rsidRPr="002A0621">
        <w:rPr>
          <w:rFonts w:cs="Times New Roman"/>
          <w:color w:val="000000"/>
          <w:szCs w:val="24"/>
        </w:rPr>
        <w:t xml:space="preserve">. </w:t>
      </w:r>
      <w:r w:rsidRPr="002A0621">
        <w:rPr>
          <w:rFonts w:cs="Times New Roman"/>
          <w:szCs w:val="24"/>
        </w:rPr>
        <w:t xml:space="preserve">Расходы, связанные с устранением таких недостатков, несет </w:t>
      </w:r>
      <w:r w:rsidR="003C05D1">
        <w:rPr>
          <w:rFonts w:cs="Times New Roman"/>
          <w:szCs w:val="24"/>
        </w:rPr>
        <w:t>Исполнитель</w:t>
      </w:r>
      <w:r w:rsidRPr="002A0621">
        <w:rPr>
          <w:rFonts w:cs="Times New Roman"/>
          <w:szCs w:val="24"/>
        </w:rPr>
        <w:t>.</w:t>
      </w:r>
    </w:p>
    <w:p w:rsidR="00F53341" w:rsidRPr="002A0621" w:rsidRDefault="00F53341" w:rsidP="00F53341">
      <w:pPr>
        <w:pStyle w:val="af9"/>
        <w:ind w:firstLine="567"/>
        <w:jc w:val="both"/>
        <w:rPr>
          <w:rFonts w:cs="Times New Roman"/>
          <w:color w:val="000000" w:themeColor="text1"/>
          <w:szCs w:val="24"/>
        </w:rPr>
      </w:pPr>
      <w:r w:rsidRPr="002A0621">
        <w:rPr>
          <w:rFonts w:cs="Times New Roman"/>
          <w:color w:val="000000" w:themeColor="text1"/>
          <w:szCs w:val="24"/>
        </w:rPr>
        <w:t>3.1.8 . Взаимодействовать с ответственным за исполнение настоящего Договора лицом со стороны Заказчика. Ответственными лицами со стороны Заказчика назначены начальник отдела организационного обеспечения исполнения капитанами</w:t>
      </w:r>
      <w:r w:rsidR="00FE5AE9" w:rsidRPr="002A0621">
        <w:rPr>
          <w:rFonts w:cs="Times New Roman"/>
          <w:color w:val="000000" w:themeColor="text1"/>
          <w:szCs w:val="24"/>
        </w:rPr>
        <w:t xml:space="preserve"> морских</w:t>
      </w:r>
      <w:r w:rsidRPr="002A0621">
        <w:rPr>
          <w:rFonts w:cs="Times New Roman"/>
          <w:color w:val="000000" w:themeColor="text1"/>
          <w:szCs w:val="24"/>
        </w:rPr>
        <w:t xml:space="preserve"> портов своих функций Шлыков Владимир </w:t>
      </w:r>
      <w:r w:rsidRPr="002A0621">
        <w:rPr>
          <w:rFonts w:cs="Times New Roman"/>
          <w:szCs w:val="24"/>
        </w:rPr>
        <w:t xml:space="preserve">Викторович </w:t>
      </w:r>
      <w:r w:rsidRPr="002A0621">
        <w:rPr>
          <w:rStyle w:val="FontStyle13"/>
          <w:rFonts w:cs="Times New Roman"/>
          <w:color w:val="000000" w:themeColor="text1"/>
          <w:sz w:val="24"/>
          <w:szCs w:val="24"/>
        </w:rPr>
        <w:t xml:space="preserve">8(42137) 7-67-87 </w:t>
      </w:r>
      <w:r w:rsidRPr="002A0621">
        <w:rPr>
          <w:rStyle w:val="FontStyle13"/>
          <w:rFonts w:cs="Times New Roman"/>
          <w:color w:val="000000" w:themeColor="text1"/>
          <w:sz w:val="24"/>
          <w:szCs w:val="24"/>
          <w:lang w:val="en-US"/>
        </w:rPr>
        <w:t>e</w:t>
      </w:r>
      <w:r w:rsidRPr="002A0621">
        <w:rPr>
          <w:rStyle w:val="FontStyle13"/>
          <w:rFonts w:cs="Times New Roman"/>
          <w:color w:val="000000" w:themeColor="text1"/>
          <w:sz w:val="24"/>
          <w:szCs w:val="24"/>
        </w:rPr>
        <w:t>-</w:t>
      </w:r>
      <w:r w:rsidRPr="002A0621">
        <w:rPr>
          <w:rStyle w:val="FontStyle13"/>
          <w:rFonts w:cs="Times New Roman"/>
          <w:color w:val="000000" w:themeColor="text1"/>
          <w:sz w:val="24"/>
          <w:szCs w:val="24"/>
          <w:lang w:val="en-US"/>
        </w:rPr>
        <w:t>mail</w:t>
      </w:r>
      <w:r w:rsidRPr="002A0621">
        <w:rPr>
          <w:rStyle w:val="FontStyle13"/>
          <w:rFonts w:cs="Times New Roman"/>
          <w:color w:val="000000" w:themeColor="text1"/>
          <w:sz w:val="24"/>
          <w:szCs w:val="24"/>
        </w:rPr>
        <w:t xml:space="preserve">: </w:t>
      </w:r>
      <w:hyperlink r:id="rId25" w:history="1">
        <w:r w:rsidRPr="002A0621">
          <w:rPr>
            <w:rStyle w:val="a7"/>
            <w:rFonts w:cs="Times New Roman"/>
            <w:szCs w:val="24"/>
            <w:lang w:val="en-US"/>
          </w:rPr>
          <w:t>vvshlykov</w:t>
        </w:r>
        <w:r w:rsidRPr="002A0621">
          <w:rPr>
            <w:rStyle w:val="a7"/>
            <w:rFonts w:cs="Times New Roman"/>
            <w:szCs w:val="24"/>
          </w:rPr>
          <w:t>@</w:t>
        </w:r>
        <w:r w:rsidRPr="002A0621">
          <w:rPr>
            <w:rStyle w:val="a7"/>
            <w:rFonts w:cs="Times New Roman"/>
            <w:szCs w:val="24"/>
            <w:lang w:val="en-US"/>
          </w:rPr>
          <w:t>ampvanino</w:t>
        </w:r>
        <w:r w:rsidRPr="002A0621">
          <w:rPr>
            <w:rStyle w:val="a7"/>
            <w:rFonts w:cs="Times New Roman"/>
            <w:szCs w:val="24"/>
          </w:rPr>
          <w:t>.</w:t>
        </w:r>
        <w:r w:rsidRPr="002A0621">
          <w:rPr>
            <w:rStyle w:val="a7"/>
            <w:rFonts w:cs="Times New Roman"/>
            <w:szCs w:val="24"/>
            <w:lang w:val="en-US"/>
          </w:rPr>
          <w:t>ru</w:t>
        </w:r>
      </w:hyperlink>
      <w:r w:rsidRPr="002A0621">
        <w:rPr>
          <w:rStyle w:val="FontStyle13"/>
          <w:rFonts w:cs="Times New Roman"/>
          <w:color w:val="000000" w:themeColor="text1"/>
          <w:sz w:val="24"/>
          <w:szCs w:val="24"/>
        </w:rPr>
        <w:t xml:space="preserve">  и  специалист отдела </w:t>
      </w:r>
      <w:r w:rsidRPr="002A0621">
        <w:rPr>
          <w:rFonts w:cs="Times New Roman"/>
          <w:color w:val="000000" w:themeColor="text1"/>
          <w:szCs w:val="24"/>
        </w:rPr>
        <w:t xml:space="preserve">организационного обеспечения исполнения капитанами </w:t>
      </w:r>
      <w:r w:rsidR="00FE5AE9" w:rsidRPr="002A0621">
        <w:rPr>
          <w:rFonts w:cs="Times New Roman"/>
          <w:color w:val="000000" w:themeColor="text1"/>
          <w:szCs w:val="24"/>
        </w:rPr>
        <w:t xml:space="preserve">морских </w:t>
      </w:r>
      <w:r w:rsidRPr="002A0621">
        <w:rPr>
          <w:rFonts w:cs="Times New Roman"/>
          <w:color w:val="000000" w:themeColor="text1"/>
          <w:szCs w:val="24"/>
        </w:rPr>
        <w:t xml:space="preserve">портов своих функций  </w:t>
      </w:r>
      <w:proofErr w:type="spellStart"/>
      <w:r w:rsidRPr="002A0621">
        <w:rPr>
          <w:rFonts w:cs="Times New Roman"/>
          <w:color w:val="000000" w:themeColor="text1"/>
          <w:szCs w:val="24"/>
        </w:rPr>
        <w:t>Острянина</w:t>
      </w:r>
      <w:proofErr w:type="spellEnd"/>
      <w:r w:rsidRPr="002A0621">
        <w:rPr>
          <w:rFonts w:cs="Times New Roman"/>
          <w:color w:val="000000" w:themeColor="text1"/>
          <w:szCs w:val="24"/>
        </w:rPr>
        <w:t xml:space="preserve"> Яна Александровна, </w:t>
      </w:r>
      <w:r w:rsidRPr="002A0621">
        <w:rPr>
          <w:rStyle w:val="FontStyle13"/>
          <w:rFonts w:cs="Times New Roman"/>
          <w:color w:val="000000" w:themeColor="text1"/>
          <w:sz w:val="24"/>
          <w:szCs w:val="24"/>
        </w:rPr>
        <w:t xml:space="preserve">тел. 8(42137) 7-67-87 </w:t>
      </w:r>
      <w:r w:rsidRPr="002A0621">
        <w:rPr>
          <w:rStyle w:val="FontStyle13"/>
          <w:rFonts w:cs="Times New Roman"/>
          <w:color w:val="000000" w:themeColor="text1"/>
          <w:sz w:val="24"/>
          <w:szCs w:val="24"/>
          <w:lang w:val="en-US"/>
        </w:rPr>
        <w:t>e</w:t>
      </w:r>
      <w:r w:rsidRPr="002A0621">
        <w:rPr>
          <w:rStyle w:val="FontStyle13"/>
          <w:rFonts w:cs="Times New Roman"/>
          <w:color w:val="000000" w:themeColor="text1"/>
          <w:sz w:val="24"/>
          <w:szCs w:val="24"/>
        </w:rPr>
        <w:t>-</w:t>
      </w:r>
      <w:r w:rsidRPr="002A0621">
        <w:rPr>
          <w:rStyle w:val="FontStyle13"/>
          <w:rFonts w:cs="Times New Roman"/>
          <w:color w:val="000000" w:themeColor="text1"/>
          <w:sz w:val="24"/>
          <w:szCs w:val="24"/>
          <w:lang w:val="en-US"/>
        </w:rPr>
        <w:t>mail</w:t>
      </w:r>
      <w:r w:rsidRPr="002A0621">
        <w:rPr>
          <w:rStyle w:val="FontStyle13"/>
          <w:rFonts w:cs="Times New Roman"/>
          <w:color w:val="000000" w:themeColor="text1"/>
          <w:sz w:val="24"/>
          <w:szCs w:val="24"/>
        </w:rPr>
        <w:t xml:space="preserve">: </w:t>
      </w:r>
      <w:hyperlink r:id="rId26" w:history="1">
        <w:r w:rsidRPr="002A0621">
          <w:rPr>
            <w:rStyle w:val="a7"/>
            <w:rFonts w:cs="Times New Roman"/>
            <w:szCs w:val="24"/>
            <w:lang w:val="en-US"/>
          </w:rPr>
          <w:t>yaostryanina</w:t>
        </w:r>
        <w:r w:rsidRPr="002A0621">
          <w:rPr>
            <w:rStyle w:val="a7"/>
            <w:rFonts w:cs="Times New Roman"/>
            <w:szCs w:val="24"/>
          </w:rPr>
          <w:t>@</w:t>
        </w:r>
        <w:r w:rsidRPr="002A0621">
          <w:rPr>
            <w:rStyle w:val="a7"/>
            <w:rFonts w:cs="Times New Roman"/>
            <w:szCs w:val="24"/>
            <w:lang w:val="en-US"/>
          </w:rPr>
          <w:t>ampvanino</w:t>
        </w:r>
        <w:r w:rsidRPr="002A0621">
          <w:rPr>
            <w:rStyle w:val="a7"/>
            <w:rFonts w:cs="Times New Roman"/>
            <w:szCs w:val="24"/>
          </w:rPr>
          <w:t>.</w:t>
        </w:r>
        <w:r w:rsidRPr="002A0621">
          <w:rPr>
            <w:rStyle w:val="a7"/>
            <w:rFonts w:cs="Times New Roman"/>
            <w:szCs w:val="24"/>
            <w:lang w:val="en-US"/>
          </w:rPr>
          <w:t>ru</w:t>
        </w:r>
      </w:hyperlink>
      <w:r w:rsidRPr="002A0621">
        <w:rPr>
          <w:rStyle w:val="FontStyle13"/>
          <w:rFonts w:cs="Times New Roman"/>
          <w:color w:val="000000" w:themeColor="text1"/>
          <w:sz w:val="24"/>
          <w:szCs w:val="24"/>
        </w:rPr>
        <w:t xml:space="preserve">. </w:t>
      </w:r>
    </w:p>
    <w:p w:rsidR="00F53341" w:rsidRPr="002A0621" w:rsidRDefault="00F53341" w:rsidP="00F53341">
      <w:pPr>
        <w:pStyle w:val="af9"/>
        <w:ind w:firstLine="567"/>
        <w:jc w:val="both"/>
        <w:rPr>
          <w:rFonts w:cs="Times New Roman"/>
          <w:szCs w:val="24"/>
        </w:rPr>
      </w:pPr>
      <w:r w:rsidRPr="002A0621">
        <w:rPr>
          <w:rFonts w:cs="Times New Roman"/>
          <w:szCs w:val="24"/>
        </w:rPr>
        <w:t>3.2. Заказчик обязуется:</w:t>
      </w:r>
    </w:p>
    <w:p w:rsidR="00F53341" w:rsidRPr="002A0621" w:rsidRDefault="00F53341" w:rsidP="00F53341">
      <w:pPr>
        <w:pStyle w:val="af9"/>
        <w:ind w:firstLine="567"/>
        <w:jc w:val="both"/>
        <w:rPr>
          <w:rFonts w:cs="Times New Roman"/>
          <w:szCs w:val="24"/>
        </w:rPr>
      </w:pPr>
      <w:r w:rsidRPr="002A0621">
        <w:rPr>
          <w:rFonts w:cs="Times New Roman"/>
          <w:szCs w:val="24"/>
        </w:rPr>
        <w:t>3.2.1. Принять Товар в соответствии с разделом 4 настоящего Договора и при отсутствии претензий относительно качества, количества и других характеристик Товара в течение двух рабочих</w:t>
      </w:r>
      <w:r w:rsidR="00FE5AE9" w:rsidRPr="002A0621">
        <w:rPr>
          <w:rFonts w:cs="Times New Roman"/>
          <w:szCs w:val="24"/>
        </w:rPr>
        <w:t xml:space="preserve"> дней</w:t>
      </w:r>
      <w:r w:rsidRPr="002A0621">
        <w:rPr>
          <w:rFonts w:cs="Times New Roman"/>
          <w:szCs w:val="24"/>
        </w:rPr>
        <w:t xml:space="preserve"> подписать товарную накладную</w:t>
      </w:r>
      <w:r w:rsidR="003C05D1">
        <w:rPr>
          <w:rFonts w:cs="Times New Roman"/>
          <w:szCs w:val="24"/>
        </w:rPr>
        <w:t xml:space="preserve"> и акт </w:t>
      </w:r>
      <w:r w:rsidR="00C225D2">
        <w:rPr>
          <w:rFonts w:cs="Times New Roman"/>
          <w:szCs w:val="24"/>
        </w:rPr>
        <w:t>сдач</w:t>
      </w:r>
      <w:proofErr w:type="gramStart"/>
      <w:r w:rsidR="00C225D2">
        <w:rPr>
          <w:rFonts w:cs="Times New Roman"/>
          <w:szCs w:val="24"/>
        </w:rPr>
        <w:t>и-</w:t>
      </w:r>
      <w:proofErr w:type="gramEnd"/>
      <w:r w:rsidR="00C225D2">
        <w:rPr>
          <w:rFonts w:cs="Times New Roman"/>
          <w:szCs w:val="24"/>
        </w:rPr>
        <w:t xml:space="preserve"> приемки </w:t>
      </w:r>
      <w:r w:rsidR="003C05D1">
        <w:rPr>
          <w:rFonts w:cs="Times New Roman"/>
          <w:szCs w:val="24"/>
        </w:rPr>
        <w:t>выполненных Работ</w:t>
      </w:r>
      <w:r w:rsidRPr="002A0621">
        <w:rPr>
          <w:rFonts w:cs="Times New Roman"/>
          <w:szCs w:val="24"/>
        </w:rPr>
        <w:t xml:space="preserve"> и передать </w:t>
      </w:r>
      <w:r w:rsidR="003C05D1">
        <w:rPr>
          <w:rFonts w:cs="Times New Roman"/>
          <w:szCs w:val="24"/>
        </w:rPr>
        <w:t>Исполнителю</w:t>
      </w:r>
      <w:r w:rsidRPr="002A0621">
        <w:rPr>
          <w:rFonts w:cs="Times New Roman"/>
          <w:szCs w:val="24"/>
        </w:rPr>
        <w:t xml:space="preserve">. </w:t>
      </w:r>
    </w:p>
    <w:p w:rsidR="00F53341" w:rsidRPr="002A0621" w:rsidRDefault="00F53341" w:rsidP="00F53341">
      <w:pPr>
        <w:pStyle w:val="af9"/>
        <w:ind w:firstLine="567"/>
        <w:jc w:val="both"/>
        <w:rPr>
          <w:rFonts w:cs="Times New Roman"/>
          <w:szCs w:val="24"/>
        </w:rPr>
      </w:pPr>
      <w:r w:rsidRPr="002A0621">
        <w:rPr>
          <w:rFonts w:cs="Times New Roman"/>
          <w:szCs w:val="24"/>
        </w:rPr>
        <w:t>3.</w:t>
      </w:r>
      <w:r w:rsidR="00FE5AE9" w:rsidRPr="002A0621">
        <w:rPr>
          <w:rFonts w:cs="Times New Roman"/>
          <w:szCs w:val="24"/>
        </w:rPr>
        <w:t>2.2</w:t>
      </w:r>
      <w:r w:rsidRPr="002A0621">
        <w:rPr>
          <w:rFonts w:cs="Times New Roman"/>
          <w:szCs w:val="24"/>
        </w:rPr>
        <w:t xml:space="preserve">. Оплатить </w:t>
      </w:r>
      <w:r w:rsidR="003C05D1">
        <w:rPr>
          <w:rFonts w:cs="Times New Roman"/>
          <w:szCs w:val="24"/>
        </w:rPr>
        <w:t>выполненные Работы</w:t>
      </w:r>
      <w:r w:rsidR="00FE5AE9" w:rsidRPr="002A0621">
        <w:rPr>
          <w:rFonts w:cs="Times New Roman"/>
          <w:szCs w:val="24"/>
        </w:rPr>
        <w:t xml:space="preserve"> </w:t>
      </w:r>
      <w:r w:rsidRPr="002A0621">
        <w:rPr>
          <w:rFonts w:cs="Times New Roman"/>
          <w:szCs w:val="24"/>
        </w:rPr>
        <w:t>в соответствии с условиями Договора.</w:t>
      </w:r>
    </w:p>
    <w:p w:rsidR="00FE5AE9" w:rsidRPr="002A0621" w:rsidRDefault="00FE5AE9" w:rsidP="00FE5AE9">
      <w:pPr>
        <w:pStyle w:val="af9"/>
        <w:ind w:firstLine="567"/>
        <w:jc w:val="both"/>
        <w:rPr>
          <w:rFonts w:eastAsia="Calibri" w:cs="Times New Roman"/>
          <w:color w:val="000000" w:themeColor="text1"/>
          <w:szCs w:val="24"/>
          <w:lang w:eastAsia="ar-SA"/>
        </w:rPr>
      </w:pPr>
      <w:r w:rsidRPr="002A0621">
        <w:rPr>
          <w:rFonts w:eastAsia="Calibri" w:cs="Times New Roman"/>
          <w:szCs w:val="24"/>
          <w:lang w:eastAsia="ar-SA"/>
        </w:rPr>
        <w:t>3.2.3</w:t>
      </w:r>
      <w:proofErr w:type="gramStart"/>
      <w:r w:rsidRPr="002A0621">
        <w:rPr>
          <w:rFonts w:eastAsia="Calibri" w:cs="Times New Roman"/>
          <w:szCs w:val="24"/>
          <w:lang w:eastAsia="ar-SA"/>
        </w:rPr>
        <w:t xml:space="preserve">  </w:t>
      </w:r>
      <w:r w:rsidRPr="002A0621">
        <w:rPr>
          <w:rFonts w:cs="Times New Roman"/>
          <w:color w:val="000000" w:themeColor="text1"/>
          <w:szCs w:val="24"/>
        </w:rPr>
        <w:t>В</w:t>
      </w:r>
      <w:proofErr w:type="gramEnd"/>
      <w:r w:rsidRPr="002A0621">
        <w:rPr>
          <w:rFonts w:cs="Times New Roman"/>
          <w:color w:val="000000" w:themeColor="text1"/>
          <w:szCs w:val="24"/>
        </w:rPr>
        <w:t xml:space="preserve">заимодействовать с ответственным за исполнение настоящего Договора лицом со стороны </w:t>
      </w:r>
      <w:r w:rsidR="003C05D1">
        <w:rPr>
          <w:rFonts w:cs="Times New Roman"/>
          <w:color w:val="000000" w:themeColor="text1"/>
          <w:szCs w:val="24"/>
        </w:rPr>
        <w:t>Исполнителя.</w:t>
      </w:r>
      <w:r w:rsidRPr="002A0621">
        <w:rPr>
          <w:rFonts w:cs="Times New Roman"/>
          <w:color w:val="000000" w:themeColor="text1"/>
          <w:szCs w:val="24"/>
        </w:rPr>
        <w:t xml:space="preserve"> Ответственным лицом со стороны </w:t>
      </w:r>
      <w:r w:rsidR="003C05D1">
        <w:rPr>
          <w:rFonts w:cs="Times New Roman"/>
          <w:color w:val="000000" w:themeColor="text1"/>
          <w:szCs w:val="24"/>
        </w:rPr>
        <w:t>Исполнителя</w:t>
      </w:r>
      <w:r w:rsidRPr="002A0621">
        <w:rPr>
          <w:rFonts w:cs="Times New Roman"/>
          <w:color w:val="000000" w:themeColor="text1"/>
          <w:szCs w:val="24"/>
        </w:rPr>
        <w:t xml:space="preserve"> является: ___________________________________________________________________________</w:t>
      </w:r>
    </w:p>
    <w:p w:rsidR="00F53341" w:rsidRPr="002A0621" w:rsidRDefault="00F53341" w:rsidP="00F53341">
      <w:pPr>
        <w:pStyle w:val="af9"/>
        <w:ind w:firstLine="567"/>
        <w:jc w:val="both"/>
        <w:rPr>
          <w:rFonts w:eastAsia="Calibri" w:cs="Times New Roman"/>
          <w:szCs w:val="24"/>
          <w:lang w:eastAsia="ar-SA"/>
        </w:rPr>
      </w:pPr>
      <w:r w:rsidRPr="002A0621">
        <w:rPr>
          <w:rFonts w:cs="Times New Roman"/>
          <w:szCs w:val="24"/>
        </w:rPr>
        <w:t>3.</w:t>
      </w:r>
      <w:r w:rsidR="00FE5AE9" w:rsidRPr="002A0621">
        <w:rPr>
          <w:rFonts w:cs="Times New Roman"/>
          <w:szCs w:val="24"/>
        </w:rPr>
        <w:t>3</w:t>
      </w:r>
      <w:r w:rsidRPr="002A0621">
        <w:rPr>
          <w:rFonts w:cs="Times New Roman"/>
          <w:szCs w:val="24"/>
        </w:rPr>
        <w:t xml:space="preserve">. </w:t>
      </w:r>
      <w:r w:rsidRPr="002A0621">
        <w:rPr>
          <w:rFonts w:eastAsia="Calibri" w:cs="Times New Roman"/>
          <w:szCs w:val="24"/>
          <w:lang w:eastAsia="ar-SA"/>
        </w:rPr>
        <w:t xml:space="preserve">Заказчик вправе требовать полного возмещения убытков, причиненных ему вследствие </w:t>
      </w:r>
      <w:r w:rsidR="003C05D1">
        <w:rPr>
          <w:rFonts w:eastAsia="Calibri" w:cs="Times New Roman"/>
          <w:szCs w:val="24"/>
          <w:lang w:eastAsia="ar-SA"/>
        </w:rPr>
        <w:t xml:space="preserve">выполненных Работ и </w:t>
      </w:r>
      <w:r w:rsidRPr="002A0621">
        <w:rPr>
          <w:rFonts w:eastAsia="Calibri" w:cs="Times New Roman"/>
          <w:szCs w:val="24"/>
          <w:lang w:eastAsia="ar-SA"/>
        </w:rPr>
        <w:t>постав</w:t>
      </w:r>
      <w:r w:rsidR="003C05D1">
        <w:rPr>
          <w:rFonts w:eastAsia="Calibri" w:cs="Times New Roman"/>
          <w:szCs w:val="24"/>
          <w:lang w:eastAsia="ar-SA"/>
        </w:rPr>
        <w:t>ленного</w:t>
      </w:r>
      <w:r w:rsidRPr="002A0621">
        <w:rPr>
          <w:rFonts w:eastAsia="Calibri" w:cs="Times New Roman"/>
          <w:szCs w:val="24"/>
          <w:lang w:eastAsia="ar-SA"/>
        </w:rPr>
        <w:t xml:space="preserve"> Товара ненадлежащего качества.</w:t>
      </w:r>
    </w:p>
    <w:p w:rsidR="00F53341" w:rsidRPr="002A0621" w:rsidRDefault="00F53341" w:rsidP="00F53341">
      <w:pPr>
        <w:pStyle w:val="consplusnormal1"/>
        <w:spacing w:before="0" w:after="0"/>
        <w:ind w:left="0" w:right="-55" w:firstLine="727"/>
        <w:jc w:val="both"/>
      </w:pPr>
    </w:p>
    <w:p w:rsidR="00F53341" w:rsidRPr="002A0621" w:rsidRDefault="00F53341" w:rsidP="00F53341">
      <w:pPr>
        <w:pStyle w:val="af9"/>
        <w:ind w:firstLine="567"/>
        <w:jc w:val="center"/>
        <w:rPr>
          <w:rFonts w:cs="Times New Roman"/>
          <w:b/>
          <w:szCs w:val="24"/>
        </w:rPr>
      </w:pPr>
      <w:r w:rsidRPr="002A0621">
        <w:rPr>
          <w:rFonts w:cs="Times New Roman"/>
          <w:b/>
          <w:szCs w:val="24"/>
        </w:rPr>
        <w:t>4. ПОРЯДОК ПРИЕМКИ ТОВАРА</w:t>
      </w:r>
    </w:p>
    <w:p w:rsidR="00F53341" w:rsidRPr="002A0621" w:rsidRDefault="00F53341" w:rsidP="00F53341">
      <w:pPr>
        <w:pStyle w:val="af9"/>
        <w:ind w:firstLine="567"/>
        <w:jc w:val="both"/>
        <w:rPr>
          <w:rFonts w:cs="Times New Roman"/>
          <w:szCs w:val="24"/>
        </w:rPr>
      </w:pPr>
      <w:r w:rsidRPr="002A0621">
        <w:rPr>
          <w:rFonts w:cs="Times New Roman"/>
          <w:szCs w:val="24"/>
        </w:rPr>
        <w:t>4.1. Приемка Товара осуществляется в течени</w:t>
      </w:r>
      <w:proofErr w:type="gramStart"/>
      <w:r w:rsidRPr="002A0621">
        <w:rPr>
          <w:rFonts w:cs="Times New Roman"/>
          <w:szCs w:val="24"/>
        </w:rPr>
        <w:t>и</w:t>
      </w:r>
      <w:proofErr w:type="gramEnd"/>
      <w:r w:rsidRPr="002A0621">
        <w:rPr>
          <w:rFonts w:cs="Times New Roman"/>
          <w:szCs w:val="24"/>
        </w:rPr>
        <w:t xml:space="preserve"> 2 рабочих дней с даты получения. По факту приемки</w:t>
      </w:r>
      <w:r w:rsidR="00317C44">
        <w:rPr>
          <w:rFonts w:cs="Times New Roman"/>
          <w:szCs w:val="24"/>
        </w:rPr>
        <w:t xml:space="preserve"> выполненных Работ и поставленного</w:t>
      </w:r>
      <w:r w:rsidRPr="002A0621">
        <w:rPr>
          <w:rFonts w:cs="Times New Roman"/>
          <w:szCs w:val="24"/>
        </w:rPr>
        <w:t xml:space="preserve"> Товара Заказчиком подписывается</w:t>
      </w:r>
      <w:r w:rsidR="00317C44">
        <w:rPr>
          <w:rFonts w:cs="Times New Roman"/>
          <w:szCs w:val="24"/>
        </w:rPr>
        <w:t xml:space="preserve"> акт выполненных работ и </w:t>
      </w:r>
      <w:r w:rsidRPr="002A0621">
        <w:rPr>
          <w:rFonts w:cs="Times New Roman"/>
          <w:szCs w:val="24"/>
        </w:rPr>
        <w:t xml:space="preserve"> товарная накладная. </w:t>
      </w:r>
      <w:r w:rsidR="00317C44">
        <w:rPr>
          <w:rFonts w:cs="Times New Roman"/>
          <w:szCs w:val="24"/>
        </w:rPr>
        <w:t>Акт выполненных Работ и т</w:t>
      </w:r>
      <w:r w:rsidRPr="002A0621">
        <w:rPr>
          <w:rFonts w:cs="Times New Roman"/>
          <w:szCs w:val="24"/>
        </w:rPr>
        <w:t>оварная накладная составля</w:t>
      </w:r>
      <w:r w:rsidR="00317C44">
        <w:rPr>
          <w:rFonts w:cs="Times New Roman"/>
          <w:szCs w:val="24"/>
        </w:rPr>
        <w:t>ю</w:t>
      </w:r>
      <w:r w:rsidRPr="002A0621">
        <w:rPr>
          <w:rFonts w:cs="Times New Roman"/>
          <w:szCs w:val="24"/>
        </w:rPr>
        <w:t xml:space="preserve">тся в двух экземплярах (по одному экземпляру для Заказчика и </w:t>
      </w:r>
      <w:r w:rsidR="00317C44">
        <w:rPr>
          <w:rFonts w:cs="Times New Roman"/>
          <w:szCs w:val="24"/>
        </w:rPr>
        <w:t>Исполнителя</w:t>
      </w:r>
      <w:r w:rsidRPr="002A0621">
        <w:rPr>
          <w:rFonts w:cs="Times New Roman"/>
          <w:szCs w:val="24"/>
        </w:rPr>
        <w:t xml:space="preserve">). </w:t>
      </w:r>
    </w:p>
    <w:p w:rsidR="00F53341" w:rsidRPr="002A0621" w:rsidRDefault="00F53341" w:rsidP="00F53341">
      <w:pPr>
        <w:pStyle w:val="af9"/>
        <w:ind w:firstLine="567"/>
        <w:jc w:val="both"/>
        <w:rPr>
          <w:rFonts w:cs="Times New Roman"/>
          <w:snapToGrid w:val="0"/>
          <w:szCs w:val="24"/>
        </w:rPr>
      </w:pPr>
      <w:r w:rsidRPr="002A0621">
        <w:rPr>
          <w:rFonts w:cs="Times New Roman"/>
          <w:snapToGrid w:val="0"/>
          <w:szCs w:val="24"/>
        </w:rPr>
        <w:t xml:space="preserve">4.2.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w:t>
      </w:r>
      <w:r w:rsidR="00317C44">
        <w:rPr>
          <w:rFonts w:cs="Times New Roman"/>
          <w:snapToGrid w:val="0"/>
          <w:szCs w:val="24"/>
        </w:rPr>
        <w:t>Исполнителю</w:t>
      </w:r>
      <w:r w:rsidRPr="002A0621">
        <w:rPr>
          <w:rFonts w:cs="Times New Roman"/>
          <w:snapToGrid w:val="0"/>
          <w:szCs w:val="24"/>
        </w:rPr>
        <w:t xml:space="preserve"> (телеграмма, факсимильный либо другой вид связи) по факту обнаружения несоответствия Товара.</w:t>
      </w:r>
    </w:p>
    <w:p w:rsidR="00F53341" w:rsidRPr="002A0621" w:rsidRDefault="00F53341" w:rsidP="00F53341">
      <w:pPr>
        <w:pStyle w:val="af9"/>
        <w:ind w:firstLine="567"/>
        <w:jc w:val="both"/>
        <w:rPr>
          <w:rFonts w:cs="Times New Roman"/>
          <w:snapToGrid w:val="0"/>
          <w:szCs w:val="24"/>
        </w:rPr>
      </w:pPr>
      <w:r w:rsidRPr="002A0621">
        <w:rPr>
          <w:rFonts w:cs="Times New Roman"/>
          <w:snapToGrid w:val="0"/>
          <w:szCs w:val="24"/>
        </w:rPr>
        <w:t xml:space="preserve">4.3. </w:t>
      </w:r>
      <w:r w:rsidR="003C05D1">
        <w:rPr>
          <w:rFonts w:cs="Times New Roman"/>
          <w:snapToGrid w:val="0"/>
          <w:szCs w:val="24"/>
        </w:rPr>
        <w:t>Исполнитель</w:t>
      </w:r>
      <w:r w:rsidRPr="002A0621">
        <w:rPr>
          <w:rFonts w:cs="Times New Roman"/>
          <w:snapToGrid w:val="0"/>
          <w:szCs w:val="24"/>
        </w:rPr>
        <w:t xml:space="preserve"> обязан направить для участия в составлении акта своего представителя либо уведомить Заказчика о составлении акта без представителя </w:t>
      </w:r>
      <w:r w:rsidR="003C05D1">
        <w:rPr>
          <w:rFonts w:cs="Times New Roman"/>
          <w:snapToGrid w:val="0"/>
          <w:szCs w:val="24"/>
        </w:rPr>
        <w:t>Исполнитель</w:t>
      </w:r>
      <w:r w:rsidRPr="002A0621">
        <w:rPr>
          <w:rFonts w:cs="Times New Roman"/>
          <w:snapToGrid w:val="0"/>
          <w:szCs w:val="24"/>
        </w:rPr>
        <w:t xml:space="preserve">. В случае неприбытия представителя </w:t>
      </w:r>
      <w:r w:rsidR="00317C44">
        <w:rPr>
          <w:rFonts w:cs="Times New Roman"/>
          <w:snapToGrid w:val="0"/>
          <w:szCs w:val="24"/>
        </w:rPr>
        <w:t>Исполнителя</w:t>
      </w:r>
      <w:r w:rsidRPr="002A0621">
        <w:rPr>
          <w:rFonts w:cs="Times New Roman"/>
          <w:snapToGrid w:val="0"/>
          <w:szCs w:val="24"/>
        </w:rPr>
        <w:t xml:space="preserve"> в течение 5 (пяти) календарных дней с момента уведомления и</w:t>
      </w:r>
      <w:r w:rsidRPr="002A0621">
        <w:rPr>
          <w:rFonts w:cs="Times New Roman"/>
          <w:snapToGrid w:val="0"/>
          <w:szCs w:val="24"/>
        </w:rPr>
        <w:sym w:font="Symbol" w:char="F0A4"/>
      </w:r>
      <w:r w:rsidRPr="002A0621">
        <w:rPr>
          <w:rFonts w:cs="Times New Roman"/>
          <w:snapToGrid w:val="0"/>
          <w:szCs w:val="24"/>
        </w:rPr>
        <w:t xml:space="preserve">или неполучения ответа Заказчик </w:t>
      </w:r>
      <w:r w:rsidRPr="002A0621">
        <w:rPr>
          <w:rFonts w:cs="Times New Roman"/>
          <w:szCs w:val="24"/>
        </w:rPr>
        <w:t xml:space="preserve">в течение 3 (трех) рабочих дней </w:t>
      </w:r>
      <w:r w:rsidRPr="002A0621">
        <w:rPr>
          <w:rFonts w:cs="Times New Roman"/>
          <w:snapToGrid w:val="0"/>
          <w:szCs w:val="24"/>
        </w:rPr>
        <w:t xml:space="preserve">вправе составить акт в одностороннем порядке. Копия акта направляется </w:t>
      </w:r>
      <w:r w:rsidR="003C05D1">
        <w:rPr>
          <w:rFonts w:cs="Times New Roman"/>
          <w:snapToGrid w:val="0"/>
          <w:szCs w:val="24"/>
        </w:rPr>
        <w:t>Исполнитель</w:t>
      </w:r>
      <w:r w:rsidRPr="002A0621">
        <w:rPr>
          <w:rFonts w:cs="Times New Roman"/>
          <w:snapToGrid w:val="0"/>
          <w:szCs w:val="24"/>
        </w:rPr>
        <w:t xml:space="preserve"> не позднее следующего рабочего дня с момента его составления.</w:t>
      </w:r>
    </w:p>
    <w:p w:rsidR="00F53341" w:rsidRPr="002A0621" w:rsidRDefault="00F53341" w:rsidP="00F53341">
      <w:pPr>
        <w:pStyle w:val="af9"/>
        <w:ind w:firstLine="567"/>
        <w:jc w:val="both"/>
        <w:rPr>
          <w:rFonts w:cs="Times New Roman"/>
          <w:szCs w:val="24"/>
        </w:rPr>
      </w:pPr>
      <w:r w:rsidRPr="002A0621">
        <w:rPr>
          <w:rFonts w:cs="Times New Roman"/>
          <w:szCs w:val="24"/>
        </w:rPr>
        <w:t xml:space="preserve">4.4. Возврат Товара ненадлежащего качества осуществляется силами и средствами </w:t>
      </w:r>
      <w:r w:rsidR="003C05D1">
        <w:rPr>
          <w:rFonts w:cs="Times New Roman"/>
          <w:snapToGrid w:val="0"/>
          <w:szCs w:val="24"/>
        </w:rPr>
        <w:t>Исполнитель</w:t>
      </w:r>
      <w:r w:rsidRPr="002A0621">
        <w:rPr>
          <w:rFonts w:cs="Times New Roman"/>
          <w:szCs w:val="24"/>
        </w:rPr>
        <w:t xml:space="preserve"> в сроки, определенные Заказчиком.</w:t>
      </w:r>
    </w:p>
    <w:p w:rsidR="00F53341" w:rsidRDefault="00F53341" w:rsidP="00F53341">
      <w:pPr>
        <w:pStyle w:val="af9"/>
        <w:ind w:firstLine="567"/>
        <w:jc w:val="both"/>
        <w:rPr>
          <w:rFonts w:cs="Times New Roman"/>
          <w:color w:val="FF0000"/>
          <w:szCs w:val="24"/>
        </w:rPr>
      </w:pPr>
      <w:r w:rsidRPr="003C05D1">
        <w:rPr>
          <w:rFonts w:cs="Times New Roman"/>
          <w:color w:val="FF0000"/>
          <w:szCs w:val="24"/>
        </w:rPr>
        <w:t xml:space="preserve">4.5. Моментом исполнения обязательств </w:t>
      </w:r>
      <w:r w:rsidR="003C05D1" w:rsidRPr="003C05D1">
        <w:rPr>
          <w:rFonts w:cs="Times New Roman"/>
          <w:snapToGrid w:val="0"/>
          <w:color w:val="FF0000"/>
          <w:szCs w:val="24"/>
        </w:rPr>
        <w:t>Исполнителя</w:t>
      </w:r>
      <w:r w:rsidRPr="003C05D1">
        <w:rPr>
          <w:rFonts w:cs="Times New Roman"/>
          <w:color w:val="FF0000"/>
          <w:szCs w:val="24"/>
        </w:rPr>
        <w:t xml:space="preserve"> по</w:t>
      </w:r>
      <w:r w:rsidR="003C05D1" w:rsidRPr="003C05D1">
        <w:rPr>
          <w:rFonts w:cs="Times New Roman"/>
          <w:color w:val="FF0000"/>
          <w:szCs w:val="24"/>
        </w:rPr>
        <w:t xml:space="preserve"> разработке и изготовлению </w:t>
      </w:r>
      <w:r w:rsidRPr="003C05D1">
        <w:rPr>
          <w:rFonts w:cs="Times New Roman"/>
          <w:color w:val="FF0000"/>
          <w:szCs w:val="24"/>
        </w:rPr>
        <w:t xml:space="preserve"> </w:t>
      </w:r>
      <w:r w:rsidR="003C05D1" w:rsidRPr="003C05D1">
        <w:rPr>
          <w:rFonts w:cs="Times New Roman"/>
          <w:color w:val="FF0000"/>
          <w:szCs w:val="24"/>
        </w:rPr>
        <w:t xml:space="preserve">Товара </w:t>
      </w:r>
      <w:r w:rsidR="003C05D1">
        <w:rPr>
          <w:rFonts w:cs="Times New Roman"/>
          <w:color w:val="FF0000"/>
          <w:szCs w:val="24"/>
        </w:rPr>
        <w:t>является</w:t>
      </w:r>
      <w:r w:rsidR="003C05D1" w:rsidRPr="003C05D1">
        <w:rPr>
          <w:rFonts w:cs="Times New Roman"/>
          <w:snapToGrid w:val="0"/>
          <w:color w:val="FF0000"/>
          <w:szCs w:val="24"/>
        </w:rPr>
        <w:t xml:space="preserve"> </w:t>
      </w:r>
      <w:r w:rsidR="003C05D1">
        <w:rPr>
          <w:rFonts w:cs="Times New Roman"/>
          <w:snapToGrid w:val="0"/>
          <w:color w:val="FF0000"/>
          <w:szCs w:val="24"/>
        </w:rPr>
        <w:t>подписание</w:t>
      </w:r>
      <w:r w:rsidR="003C05D1" w:rsidRPr="003C05D1">
        <w:rPr>
          <w:rFonts w:cs="Times New Roman"/>
          <w:color w:val="FF0000"/>
          <w:szCs w:val="24"/>
        </w:rPr>
        <w:t xml:space="preserve"> Заказчик</w:t>
      </w:r>
      <w:r w:rsidR="003C05D1">
        <w:rPr>
          <w:rFonts w:cs="Times New Roman"/>
          <w:color w:val="FF0000"/>
          <w:szCs w:val="24"/>
        </w:rPr>
        <w:t xml:space="preserve">ом акта </w:t>
      </w:r>
      <w:r w:rsidR="00C225D2">
        <w:rPr>
          <w:rFonts w:cs="Times New Roman"/>
          <w:szCs w:val="24"/>
        </w:rPr>
        <w:t>сдач</w:t>
      </w:r>
      <w:proofErr w:type="gramStart"/>
      <w:r w:rsidR="00C225D2">
        <w:rPr>
          <w:rFonts w:cs="Times New Roman"/>
          <w:szCs w:val="24"/>
        </w:rPr>
        <w:t>и-</w:t>
      </w:r>
      <w:proofErr w:type="gramEnd"/>
      <w:r w:rsidR="00C225D2">
        <w:rPr>
          <w:rFonts w:cs="Times New Roman"/>
          <w:szCs w:val="24"/>
        </w:rPr>
        <w:t xml:space="preserve"> приемки </w:t>
      </w:r>
      <w:r w:rsidR="003C05D1">
        <w:rPr>
          <w:rFonts w:cs="Times New Roman"/>
          <w:color w:val="FF0000"/>
          <w:szCs w:val="24"/>
        </w:rPr>
        <w:t>выполненных работ</w:t>
      </w:r>
      <w:r w:rsidR="00C225D2">
        <w:rPr>
          <w:rFonts w:cs="Times New Roman"/>
          <w:color w:val="FF0000"/>
          <w:szCs w:val="24"/>
        </w:rPr>
        <w:t xml:space="preserve"> и </w:t>
      </w:r>
      <w:r w:rsidRPr="003C05D1">
        <w:rPr>
          <w:rFonts w:cs="Times New Roman"/>
          <w:color w:val="FF0000"/>
          <w:szCs w:val="24"/>
        </w:rPr>
        <w:t>товарной накладной.</w:t>
      </w:r>
    </w:p>
    <w:p w:rsidR="003C05D1" w:rsidRPr="003C05D1" w:rsidRDefault="003C05D1" w:rsidP="00F53341">
      <w:pPr>
        <w:pStyle w:val="af9"/>
        <w:ind w:firstLine="567"/>
        <w:jc w:val="both"/>
        <w:rPr>
          <w:rFonts w:cs="Times New Roman"/>
          <w:color w:val="FF0000"/>
          <w:szCs w:val="24"/>
        </w:rPr>
      </w:pPr>
    </w:p>
    <w:p w:rsidR="00F53341" w:rsidRPr="002A0621" w:rsidRDefault="00F53341" w:rsidP="00F53341">
      <w:pPr>
        <w:pStyle w:val="af9"/>
        <w:ind w:firstLine="567"/>
        <w:jc w:val="center"/>
        <w:rPr>
          <w:rFonts w:cs="Times New Roman"/>
          <w:b/>
          <w:szCs w:val="24"/>
        </w:rPr>
      </w:pPr>
      <w:r w:rsidRPr="002A0621">
        <w:rPr>
          <w:rFonts w:cs="Times New Roman"/>
          <w:b/>
          <w:szCs w:val="24"/>
        </w:rPr>
        <w:t>5. ГАРАНТИЙНЫЕ ОБЯЗАТЕЛЬСТВА</w:t>
      </w:r>
    </w:p>
    <w:p w:rsidR="00F53341" w:rsidRPr="002A0621" w:rsidRDefault="00F53341" w:rsidP="00F53341">
      <w:pPr>
        <w:pStyle w:val="af9"/>
        <w:ind w:firstLine="567"/>
        <w:jc w:val="both"/>
        <w:rPr>
          <w:rFonts w:cs="Times New Roman"/>
          <w:szCs w:val="24"/>
        </w:rPr>
      </w:pPr>
      <w:r w:rsidRPr="002A0621">
        <w:rPr>
          <w:rFonts w:cs="Times New Roman"/>
          <w:szCs w:val="24"/>
        </w:rPr>
        <w:t xml:space="preserve">5.1.  </w:t>
      </w:r>
      <w:r w:rsidR="00317C44">
        <w:rPr>
          <w:rFonts w:cs="Times New Roman"/>
          <w:szCs w:val="24"/>
        </w:rPr>
        <w:t>Исполнитель</w:t>
      </w:r>
      <w:r w:rsidRPr="002A0621">
        <w:rPr>
          <w:rFonts w:cs="Times New Roman"/>
          <w:szCs w:val="24"/>
        </w:rPr>
        <w:t xml:space="preserve"> гарантирует качество </w:t>
      </w:r>
      <w:r w:rsidR="00317C44">
        <w:rPr>
          <w:rFonts w:cs="Times New Roman"/>
          <w:szCs w:val="24"/>
        </w:rPr>
        <w:t xml:space="preserve">выполненных Работ </w:t>
      </w:r>
      <w:r w:rsidRPr="002A0621">
        <w:rPr>
          <w:rFonts w:cs="Times New Roman"/>
          <w:szCs w:val="24"/>
        </w:rPr>
        <w:t>и безопасность поставляемого Товара в соответствии с действующими  техническими регламентами 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F53341" w:rsidRPr="002A0621" w:rsidRDefault="00F53341" w:rsidP="00F53341">
      <w:pPr>
        <w:pStyle w:val="af9"/>
        <w:ind w:firstLine="567"/>
        <w:jc w:val="both"/>
        <w:rPr>
          <w:rFonts w:cs="Times New Roman"/>
          <w:szCs w:val="24"/>
        </w:rPr>
      </w:pPr>
      <w:r w:rsidRPr="002A0621">
        <w:rPr>
          <w:rFonts w:cs="Times New Roman"/>
          <w:szCs w:val="24"/>
        </w:rPr>
        <w:t xml:space="preserve">5.2.  Упаковка и маркировка Товара должны соответствовать требованиям </w:t>
      </w:r>
      <w:proofErr w:type="spellStart"/>
      <w:r w:rsidRPr="002A0621">
        <w:rPr>
          <w:rFonts w:cs="Times New Roman"/>
          <w:szCs w:val="24"/>
        </w:rPr>
        <w:t>ГОСТа</w:t>
      </w:r>
      <w:proofErr w:type="spellEnd"/>
      <w:r w:rsidRPr="002A0621">
        <w:rPr>
          <w:rFonts w:cs="Times New Roman"/>
          <w:szCs w:val="24"/>
        </w:rPr>
        <w:t>, ТУ.</w:t>
      </w:r>
    </w:p>
    <w:p w:rsidR="00F53341" w:rsidRPr="002A0621" w:rsidRDefault="00F53341" w:rsidP="00F53341">
      <w:pPr>
        <w:pStyle w:val="af9"/>
        <w:ind w:firstLine="567"/>
        <w:jc w:val="both"/>
        <w:rPr>
          <w:rFonts w:cs="Times New Roman"/>
          <w:szCs w:val="24"/>
        </w:rPr>
      </w:pPr>
      <w:r w:rsidRPr="002A0621">
        <w:rPr>
          <w:rFonts w:cs="Times New Roman"/>
          <w:szCs w:val="24"/>
        </w:rPr>
        <w:t>5.3. Упаковка должна обеспечивать сохранность Товара при транспортировке и погрузо-разгрузочных работах.</w:t>
      </w:r>
    </w:p>
    <w:p w:rsidR="00F53341" w:rsidRPr="002A0621" w:rsidRDefault="00F53341" w:rsidP="00F53341">
      <w:pPr>
        <w:pStyle w:val="af9"/>
        <w:ind w:firstLine="567"/>
        <w:jc w:val="both"/>
        <w:rPr>
          <w:rFonts w:cs="Times New Roman"/>
          <w:szCs w:val="24"/>
        </w:rPr>
      </w:pPr>
      <w:r w:rsidRPr="002A0621">
        <w:rPr>
          <w:rFonts w:cs="Times New Roman"/>
          <w:color w:val="000000"/>
          <w:szCs w:val="24"/>
        </w:rPr>
        <w:t>5.4.</w:t>
      </w:r>
      <w:r w:rsidRPr="002A0621">
        <w:rPr>
          <w:rFonts w:cs="Times New Roman"/>
          <w:szCs w:val="24"/>
        </w:rPr>
        <w:t xml:space="preserve"> В случае существенного нарушения требований к качеству Товара (обнаружения </w:t>
      </w:r>
      <w:r w:rsidRPr="002A0621">
        <w:rPr>
          <w:rFonts w:cs="Times New Roman"/>
          <w:szCs w:val="24"/>
        </w:rPr>
        <w:lastRenderedPageBreak/>
        <w:t>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53341" w:rsidRPr="002A0621" w:rsidRDefault="00F53341" w:rsidP="00F53341">
      <w:pPr>
        <w:pStyle w:val="af9"/>
        <w:ind w:firstLine="567"/>
        <w:jc w:val="both"/>
        <w:rPr>
          <w:rFonts w:cs="Times New Roman"/>
          <w:szCs w:val="24"/>
        </w:rPr>
      </w:pPr>
      <w:r w:rsidRPr="002A0621">
        <w:rPr>
          <w:rFonts w:cs="Times New Roman"/>
          <w:szCs w:val="24"/>
        </w:rPr>
        <w:t xml:space="preserve">а) отказаться от исполнения Договора и потребовать возврата уплаченной за </w:t>
      </w:r>
      <w:r w:rsidR="00C225D2">
        <w:rPr>
          <w:rFonts w:cs="Times New Roman"/>
          <w:szCs w:val="24"/>
        </w:rPr>
        <w:t>Работы</w:t>
      </w:r>
      <w:r w:rsidRPr="002A0621">
        <w:rPr>
          <w:rFonts w:cs="Times New Roman"/>
          <w:szCs w:val="24"/>
        </w:rPr>
        <w:t xml:space="preserve"> денежной суммы;</w:t>
      </w:r>
    </w:p>
    <w:p w:rsidR="00F53341" w:rsidRPr="002A0621" w:rsidRDefault="00F53341" w:rsidP="00F53341">
      <w:pPr>
        <w:pStyle w:val="af9"/>
        <w:ind w:firstLine="567"/>
        <w:jc w:val="both"/>
        <w:rPr>
          <w:rFonts w:cs="Times New Roman"/>
          <w:szCs w:val="24"/>
        </w:rPr>
      </w:pPr>
      <w:r w:rsidRPr="002A0621">
        <w:rPr>
          <w:rFonts w:cs="Times New Roman"/>
          <w:szCs w:val="24"/>
        </w:rPr>
        <w:t>б) потребовать замены Товара ненадлежащего качества Товаром, соответствующим</w:t>
      </w:r>
      <w:r w:rsidR="00FE5AE9" w:rsidRPr="002A0621">
        <w:rPr>
          <w:rFonts w:cs="Times New Roman"/>
          <w:szCs w:val="24"/>
        </w:rPr>
        <w:t xml:space="preserve"> условиям</w:t>
      </w:r>
      <w:r w:rsidRPr="002A0621">
        <w:rPr>
          <w:rFonts w:cs="Times New Roman"/>
          <w:szCs w:val="24"/>
        </w:rPr>
        <w:t xml:space="preserve"> Договор</w:t>
      </w:r>
      <w:r w:rsidR="00FE5AE9" w:rsidRPr="002A0621">
        <w:rPr>
          <w:rFonts w:cs="Times New Roman"/>
          <w:szCs w:val="24"/>
        </w:rPr>
        <w:t>а</w:t>
      </w:r>
      <w:r w:rsidRPr="002A0621">
        <w:rPr>
          <w:rFonts w:cs="Times New Roman"/>
          <w:szCs w:val="24"/>
        </w:rPr>
        <w:t>.</w:t>
      </w:r>
    </w:p>
    <w:p w:rsidR="00F53341" w:rsidRPr="002A0621" w:rsidRDefault="00F53341" w:rsidP="00F53341">
      <w:pPr>
        <w:pStyle w:val="af9"/>
        <w:ind w:firstLine="567"/>
        <w:jc w:val="both"/>
        <w:rPr>
          <w:rFonts w:eastAsia="Calibri" w:cs="Times New Roman"/>
          <w:iCs/>
          <w:szCs w:val="24"/>
          <w:lang w:eastAsia="ar-SA"/>
        </w:rPr>
      </w:pPr>
      <w:r w:rsidRPr="002A0621">
        <w:rPr>
          <w:rFonts w:eastAsia="Calibri" w:cs="Times New Roman"/>
          <w:szCs w:val="24"/>
          <w:lang w:eastAsia="ar-SA"/>
        </w:rPr>
        <w:t xml:space="preserve">5.5. Заказчик в течение 5 (пяти) календарных дней с момента обнаружения недостатков Товара письменно уведомляет </w:t>
      </w:r>
      <w:r w:rsidR="00317C44">
        <w:rPr>
          <w:rFonts w:eastAsia="Calibri" w:cs="Times New Roman"/>
          <w:szCs w:val="24"/>
          <w:lang w:eastAsia="ar-SA"/>
        </w:rPr>
        <w:t>Исполнителя</w:t>
      </w:r>
      <w:r w:rsidRPr="002A0621">
        <w:rPr>
          <w:rFonts w:eastAsia="Calibri" w:cs="Times New Roman"/>
          <w:szCs w:val="24"/>
          <w:lang w:eastAsia="ar-SA"/>
        </w:rPr>
        <w:t xml:space="preserve"> обо всех недостатках </w:t>
      </w:r>
      <w:r w:rsidR="00FE5AE9" w:rsidRPr="002A0621">
        <w:rPr>
          <w:rFonts w:eastAsia="Calibri" w:cs="Times New Roman"/>
          <w:szCs w:val="24"/>
          <w:lang w:eastAsia="ar-SA"/>
        </w:rPr>
        <w:t>Т</w:t>
      </w:r>
      <w:r w:rsidRPr="002A0621">
        <w:rPr>
          <w:rFonts w:eastAsia="Calibri" w:cs="Times New Roman"/>
          <w:szCs w:val="24"/>
          <w:lang w:eastAsia="ar-SA"/>
        </w:rPr>
        <w:t xml:space="preserve">овара, связанных с данным гарантийным обязательством, и участия в составлении акта, фиксирующего недостатки, согласовании порядка и сроков их устранения.  </w:t>
      </w:r>
      <w:r w:rsidR="00317C44">
        <w:rPr>
          <w:rFonts w:eastAsia="Calibri" w:cs="Times New Roman"/>
          <w:szCs w:val="24"/>
          <w:lang w:eastAsia="ar-SA"/>
        </w:rPr>
        <w:t>Исполнитель</w:t>
      </w:r>
      <w:r w:rsidRPr="002A0621">
        <w:rPr>
          <w:rFonts w:eastAsia="Calibri" w:cs="Times New Roman"/>
          <w:szCs w:val="24"/>
          <w:lang w:eastAsia="ar-SA"/>
        </w:rPr>
        <w:t xml:space="preserve"> обязан направить своего представителя не позднее одного дня со дня получения письменного извещения от Заказчика</w:t>
      </w:r>
      <w:r w:rsidRPr="002A0621">
        <w:rPr>
          <w:rFonts w:eastAsia="Calibri" w:cs="Times New Roman"/>
          <w:i/>
          <w:iCs/>
          <w:szCs w:val="24"/>
          <w:lang w:eastAsia="ar-SA"/>
        </w:rPr>
        <w:t>.</w:t>
      </w:r>
    </w:p>
    <w:p w:rsidR="00F53341" w:rsidRPr="002A0621" w:rsidRDefault="00F53341" w:rsidP="00F53341">
      <w:pPr>
        <w:pStyle w:val="af9"/>
        <w:ind w:firstLine="567"/>
        <w:jc w:val="both"/>
        <w:rPr>
          <w:rFonts w:eastAsia="Calibri" w:cs="Times New Roman"/>
          <w:szCs w:val="24"/>
          <w:lang w:eastAsia="ar-SA"/>
        </w:rPr>
      </w:pPr>
      <w:r w:rsidRPr="002A0621">
        <w:rPr>
          <w:rFonts w:eastAsia="Calibri" w:cs="Times New Roman"/>
          <w:iCs/>
          <w:szCs w:val="24"/>
          <w:lang w:eastAsia="ar-SA"/>
        </w:rPr>
        <w:t xml:space="preserve">5.6. После подписания Сторонами акта, указанного в п. 5.5. Заказчик в течение 5 (пяти) рабочих дней направляет </w:t>
      </w:r>
      <w:r w:rsidR="00317C44">
        <w:rPr>
          <w:rFonts w:eastAsia="Calibri" w:cs="Times New Roman"/>
          <w:iCs/>
          <w:szCs w:val="24"/>
          <w:lang w:eastAsia="ar-SA"/>
        </w:rPr>
        <w:t>Исполнителю</w:t>
      </w:r>
      <w:r w:rsidRPr="002A0621">
        <w:rPr>
          <w:rFonts w:eastAsia="Calibri" w:cs="Times New Roman"/>
          <w:iCs/>
          <w:szCs w:val="24"/>
          <w:lang w:eastAsia="ar-SA"/>
        </w:rPr>
        <w:t xml:space="preserve"> претензию о выявленных недостатках Товара с указанием порядка срока их устранения.</w:t>
      </w:r>
    </w:p>
    <w:p w:rsidR="00F53341" w:rsidRPr="002A0621" w:rsidRDefault="00F53341" w:rsidP="00F53341">
      <w:pPr>
        <w:pStyle w:val="af9"/>
        <w:ind w:firstLine="567"/>
        <w:jc w:val="center"/>
        <w:rPr>
          <w:rFonts w:cs="Times New Roman"/>
          <w:b/>
          <w:szCs w:val="24"/>
        </w:rPr>
      </w:pPr>
    </w:p>
    <w:p w:rsidR="00F53341" w:rsidRPr="002A0621" w:rsidRDefault="00F53341" w:rsidP="00F53341">
      <w:pPr>
        <w:pStyle w:val="af9"/>
        <w:ind w:firstLine="567"/>
        <w:jc w:val="center"/>
        <w:rPr>
          <w:rFonts w:cs="Times New Roman"/>
          <w:b/>
          <w:szCs w:val="24"/>
        </w:rPr>
      </w:pPr>
      <w:r w:rsidRPr="002A0621">
        <w:rPr>
          <w:rFonts w:cs="Times New Roman"/>
          <w:b/>
          <w:szCs w:val="24"/>
        </w:rPr>
        <w:t>6. ОБСТОЯТЕЛЬСТВА НЕПРЕОДОЛИМОЙ СИЛЫ</w:t>
      </w:r>
    </w:p>
    <w:p w:rsidR="00F53341" w:rsidRPr="002A0621" w:rsidRDefault="00F53341" w:rsidP="00F53341">
      <w:pPr>
        <w:pStyle w:val="af9"/>
        <w:ind w:firstLine="567"/>
        <w:jc w:val="both"/>
        <w:rPr>
          <w:rFonts w:cs="Times New Roman"/>
          <w:szCs w:val="24"/>
        </w:rPr>
      </w:pPr>
      <w:r w:rsidRPr="002A0621">
        <w:rPr>
          <w:rFonts w:cs="Times New Roman"/>
          <w:szCs w:val="24"/>
        </w:rPr>
        <w:t xml:space="preserve">6.1. </w:t>
      </w:r>
      <w:proofErr w:type="gramStart"/>
      <w:r w:rsidRPr="002A0621">
        <w:rPr>
          <w:rFonts w:cs="Times New Roman"/>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2A0621">
        <w:rPr>
          <w:rFonts w:cs="Times New Roman"/>
          <w:szCs w:val="24"/>
        </w:rPr>
        <w:t xml:space="preserve">, а </w:t>
      </w:r>
      <w:proofErr w:type="gramStart"/>
      <w:r w:rsidRPr="002A0621">
        <w:rPr>
          <w:rFonts w:cs="Times New Roman"/>
          <w:szCs w:val="24"/>
        </w:rPr>
        <w:t>также</w:t>
      </w:r>
      <w:proofErr w:type="gramEnd"/>
      <w:r w:rsidRPr="002A0621">
        <w:rPr>
          <w:rFonts w:cs="Times New Roman"/>
          <w:szCs w:val="24"/>
        </w:rPr>
        <w:t xml:space="preserve"> которые Стороны были не в состоянии предвидеть и предотвратить.</w:t>
      </w:r>
    </w:p>
    <w:p w:rsidR="00F53341" w:rsidRPr="002A0621" w:rsidRDefault="00F53341" w:rsidP="00F53341">
      <w:pPr>
        <w:pStyle w:val="af9"/>
        <w:ind w:firstLine="567"/>
        <w:jc w:val="both"/>
        <w:rPr>
          <w:rFonts w:cs="Times New Roman"/>
          <w:szCs w:val="24"/>
        </w:rPr>
      </w:pPr>
      <w:r w:rsidRPr="002A0621">
        <w:rPr>
          <w:rFonts w:cs="Times New Roman"/>
          <w:szCs w:val="24"/>
        </w:rPr>
        <w:t xml:space="preserve">6.2. </w:t>
      </w:r>
      <w:proofErr w:type="gramStart"/>
      <w:r w:rsidRPr="002A0621">
        <w:rPr>
          <w:rFonts w:cs="Times New Roman"/>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F53341" w:rsidRPr="002A0621" w:rsidRDefault="00F53341" w:rsidP="00F53341">
      <w:pPr>
        <w:pStyle w:val="af9"/>
        <w:ind w:firstLine="567"/>
        <w:jc w:val="both"/>
        <w:rPr>
          <w:rFonts w:cs="Times New Roman"/>
          <w:szCs w:val="24"/>
        </w:rPr>
      </w:pPr>
    </w:p>
    <w:p w:rsidR="00F53341" w:rsidRPr="002A0621" w:rsidRDefault="00F53341" w:rsidP="00F53341">
      <w:pPr>
        <w:pStyle w:val="af9"/>
        <w:ind w:firstLine="567"/>
        <w:jc w:val="center"/>
        <w:rPr>
          <w:rFonts w:cs="Times New Roman"/>
          <w:szCs w:val="24"/>
        </w:rPr>
      </w:pPr>
      <w:r w:rsidRPr="002A0621">
        <w:rPr>
          <w:rFonts w:cs="Times New Roman"/>
          <w:b/>
          <w:szCs w:val="24"/>
        </w:rPr>
        <w:t>7. ОТВЕТСТВЕННОСТЬ СТОРОН</w:t>
      </w:r>
    </w:p>
    <w:p w:rsidR="00F53341" w:rsidRPr="002A0621" w:rsidRDefault="00F53341" w:rsidP="00F53341">
      <w:pPr>
        <w:pStyle w:val="af9"/>
        <w:ind w:firstLine="567"/>
        <w:jc w:val="both"/>
        <w:rPr>
          <w:rFonts w:cs="Times New Roman"/>
          <w:szCs w:val="24"/>
        </w:rPr>
      </w:pPr>
      <w:r w:rsidRPr="002A0621">
        <w:rPr>
          <w:rFonts w:cs="Times New Roman"/>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53341" w:rsidRPr="002A0621" w:rsidRDefault="00F53341" w:rsidP="00F53341">
      <w:pPr>
        <w:pStyle w:val="af9"/>
        <w:ind w:firstLine="567"/>
        <w:jc w:val="both"/>
        <w:rPr>
          <w:rFonts w:cs="Times New Roman"/>
          <w:szCs w:val="24"/>
        </w:rPr>
      </w:pPr>
      <w:r w:rsidRPr="002A0621">
        <w:rPr>
          <w:rFonts w:cs="Times New Roman"/>
          <w:szCs w:val="24"/>
        </w:rPr>
        <w:t xml:space="preserve">7.2. В случае просрочки исполнения Заказчиком </w:t>
      </w:r>
      <w:r w:rsidR="00FE5AE9" w:rsidRPr="002A0621">
        <w:rPr>
          <w:rFonts w:cs="Times New Roman"/>
          <w:szCs w:val="24"/>
        </w:rPr>
        <w:t xml:space="preserve"> своих </w:t>
      </w:r>
      <w:r w:rsidRPr="002A0621">
        <w:rPr>
          <w:rFonts w:cs="Times New Roman"/>
          <w:szCs w:val="24"/>
        </w:rPr>
        <w:t>обязательств, предусмотренн</w:t>
      </w:r>
      <w:r w:rsidR="00FE5AE9" w:rsidRPr="002A0621">
        <w:rPr>
          <w:rFonts w:cs="Times New Roman"/>
          <w:szCs w:val="24"/>
        </w:rPr>
        <w:t>ых</w:t>
      </w:r>
      <w:r w:rsidRPr="002A0621">
        <w:rPr>
          <w:rFonts w:cs="Times New Roman"/>
          <w:szCs w:val="24"/>
        </w:rPr>
        <w:t xml:space="preserve"> настоящим Договором, </w:t>
      </w:r>
      <w:r w:rsidR="00317C44">
        <w:rPr>
          <w:rFonts w:cs="Times New Roman"/>
          <w:szCs w:val="24"/>
        </w:rPr>
        <w:t>Исполнитель</w:t>
      </w:r>
      <w:r w:rsidRPr="002A0621">
        <w:rPr>
          <w:rFonts w:cs="Times New Roman"/>
          <w:szCs w:val="24"/>
        </w:rPr>
        <w:t xml:space="preserve">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w:t>
      </w:r>
      <w:r w:rsidR="00FE5AE9" w:rsidRPr="002A0621">
        <w:rPr>
          <w:rFonts w:cs="Times New Roman"/>
          <w:szCs w:val="24"/>
        </w:rPr>
        <w:t>н</w:t>
      </w:r>
      <w:r w:rsidRPr="002A0621">
        <w:rPr>
          <w:rFonts w:cs="Times New Roman"/>
          <w:szCs w:val="24"/>
        </w:rPr>
        <w:t>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53341" w:rsidRPr="002A0621" w:rsidRDefault="00F53341" w:rsidP="00F53341">
      <w:pPr>
        <w:pStyle w:val="af9"/>
        <w:ind w:firstLine="567"/>
        <w:jc w:val="both"/>
        <w:rPr>
          <w:rFonts w:cs="Times New Roman"/>
          <w:bCs/>
          <w:szCs w:val="24"/>
        </w:rPr>
      </w:pPr>
      <w:r w:rsidRPr="002A0621">
        <w:rPr>
          <w:rFonts w:cs="Times New Roman"/>
          <w:szCs w:val="24"/>
        </w:rPr>
        <w:t xml:space="preserve">7.3. В случае просрочки исполнения </w:t>
      </w:r>
      <w:r w:rsidR="00317C44">
        <w:rPr>
          <w:rFonts w:cs="Times New Roman"/>
          <w:szCs w:val="24"/>
        </w:rPr>
        <w:t>Исполнителем</w:t>
      </w:r>
      <w:r w:rsidRPr="002A0621">
        <w:rPr>
          <w:rFonts w:cs="Times New Roman"/>
          <w:szCs w:val="24"/>
        </w:rPr>
        <w:t xml:space="preserve"> своих обязательств, предусмотренных настоящим Договором, Заказчик вправе потребовать уплату неустойки (штрафа, пеней). </w:t>
      </w:r>
      <w:r w:rsidRPr="002A0621">
        <w:rPr>
          <w:rFonts w:cs="Times New Roman"/>
          <w:bCs/>
          <w:szCs w:val="24"/>
        </w:rPr>
        <w:t xml:space="preserve">В случае неисполнения или просрочки исполнения обязательств до 10 календарных дней </w:t>
      </w:r>
      <w:r w:rsidR="00AE4A4A">
        <w:rPr>
          <w:rFonts w:cs="Times New Roman"/>
          <w:bCs/>
          <w:szCs w:val="24"/>
        </w:rPr>
        <w:t>Исполнитель</w:t>
      </w:r>
      <w:r w:rsidRPr="002A0621">
        <w:rPr>
          <w:rFonts w:cs="Times New Roman"/>
          <w:bCs/>
          <w:szCs w:val="24"/>
        </w:rPr>
        <w:t xml:space="preserve">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w:t>
      </w:r>
      <w:r w:rsidR="00317C44">
        <w:rPr>
          <w:rFonts w:cs="Times New Roman"/>
          <w:bCs/>
          <w:szCs w:val="24"/>
        </w:rPr>
        <w:t>Исполнитель</w:t>
      </w:r>
      <w:r w:rsidRPr="002A0621">
        <w:rPr>
          <w:rFonts w:cs="Times New Roman"/>
          <w:bCs/>
          <w:szCs w:val="24"/>
        </w:rPr>
        <w:t xml:space="preserve"> уплачивает Заказчику</w:t>
      </w:r>
      <w:r w:rsidR="00FE5AE9" w:rsidRPr="002A0621">
        <w:rPr>
          <w:rFonts w:cs="Times New Roman"/>
          <w:bCs/>
          <w:szCs w:val="24"/>
        </w:rPr>
        <w:t xml:space="preserve"> </w:t>
      </w:r>
      <w:r w:rsidRPr="002A0621">
        <w:rPr>
          <w:rFonts w:cs="Times New Roman"/>
          <w:bCs/>
          <w:szCs w:val="24"/>
        </w:rPr>
        <w:t>неустойку (штраф) в размере 5 (пяти) процентов от цены Договора.</w:t>
      </w:r>
    </w:p>
    <w:p w:rsidR="00F53341" w:rsidRPr="002A0621" w:rsidRDefault="00317C44" w:rsidP="00F53341">
      <w:pPr>
        <w:pStyle w:val="af9"/>
        <w:ind w:firstLine="567"/>
        <w:jc w:val="both"/>
        <w:rPr>
          <w:rFonts w:cs="Times New Roman"/>
          <w:szCs w:val="24"/>
        </w:rPr>
      </w:pPr>
      <w:r>
        <w:rPr>
          <w:rFonts w:cs="Times New Roman"/>
          <w:szCs w:val="24"/>
        </w:rPr>
        <w:lastRenderedPageBreak/>
        <w:t>Исполнитель</w:t>
      </w:r>
      <w:r w:rsidR="00F53341" w:rsidRPr="002A0621">
        <w:rPr>
          <w:rFonts w:cs="Times New Roman"/>
          <w:szCs w:val="24"/>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53341" w:rsidRPr="002A0621" w:rsidRDefault="00F53341" w:rsidP="00F53341">
      <w:pPr>
        <w:pStyle w:val="af9"/>
        <w:ind w:firstLine="567"/>
        <w:jc w:val="both"/>
        <w:rPr>
          <w:rFonts w:cs="Times New Roman"/>
          <w:bCs/>
          <w:szCs w:val="24"/>
        </w:rPr>
      </w:pPr>
      <w:r w:rsidRPr="002A0621">
        <w:rPr>
          <w:rFonts w:cs="Times New Roman"/>
          <w:bCs/>
          <w:szCs w:val="24"/>
        </w:rPr>
        <w:t xml:space="preserve">7.4. При наступлении обстоятельств, определенных п. 7.3, Заказчик направляет в адрес </w:t>
      </w:r>
      <w:r w:rsidR="00317C44">
        <w:rPr>
          <w:rFonts w:cs="Times New Roman"/>
          <w:bCs/>
          <w:szCs w:val="24"/>
        </w:rPr>
        <w:t>Исполнителя</w:t>
      </w:r>
      <w:r w:rsidRPr="002A0621">
        <w:rPr>
          <w:rFonts w:cs="Times New Roman"/>
          <w:bCs/>
          <w:szCs w:val="24"/>
        </w:rPr>
        <w:t xml:space="preserve"> письменное требование о добровольной уплате неустойки. </w:t>
      </w:r>
    </w:p>
    <w:p w:rsidR="00F53341" w:rsidRPr="002A0621" w:rsidRDefault="00F53341" w:rsidP="00F53341">
      <w:pPr>
        <w:pStyle w:val="af9"/>
        <w:ind w:firstLine="567"/>
        <w:jc w:val="both"/>
        <w:rPr>
          <w:rFonts w:cs="Times New Roman"/>
          <w:bCs/>
          <w:szCs w:val="24"/>
        </w:rPr>
      </w:pPr>
      <w:r w:rsidRPr="002A0621">
        <w:rPr>
          <w:rFonts w:cs="Times New Roman"/>
          <w:bCs/>
          <w:szCs w:val="24"/>
        </w:rPr>
        <w:t xml:space="preserve">7.5. </w:t>
      </w:r>
      <w:r w:rsidR="00317C44">
        <w:rPr>
          <w:rFonts w:cs="Times New Roman"/>
          <w:bCs/>
          <w:szCs w:val="24"/>
        </w:rPr>
        <w:t>Исполнитель</w:t>
      </w:r>
      <w:r w:rsidRPr="002A0621">
        <w:rPr>
          <w:rFonts w:cs="Times New Roman"/>
          <w:bCs/>
          <w:szCs w:val="24"/>
        </w:rPr>
        <w:t xml:space="preserve"> обязуется уплатить неустойку, предусмотренную </w:t>
      </w:r>
      <w:r w:rsidRPr="002A0621">
        <w:rPr>
          <w:rFonts w:cs="Times New Roman"/>
          <w:szCs w:val="24"/>
        </w:rPr>
        <w:t>п. 7.3</w:t>
      </w:r>
      <w:r w:rsidRPr="002A0621">
        <w:rPr>
          <w:rFonts w:cs="Times New Roman"/>
          <w:bCs/>
          <w:szCs w:val="24"/>
        </w:rPr>
        <w:t xml:space="preserve"> настоящего Договора, в течение 10 (десяти) </w:t>
      </w:r>
      <w:r w:rsidR="00FE5AE9" w:rsidRPr="002A0621">
        <w:rPr>
          <w:rFonts w:cs="Times New Roman"/>
          <w:bCs/>
          <w:szCs w:val="24"/>
        </w:rPr>
        <w:t>рабочих</w:t>
      </w:r>
      <w:r w:rsidRPr="002A0621">
        <w:rPr>
          <w:rFonts w:cs="Times New Roman"/>
          <w:bCs/>
          <w:szCs w:val="24"/>
        </w:rPr>
        <w:t xml:space="preserve"> дней с момента выставления Заказчиком соответствующего требования, оформленного в письменном виде. В случае отказа </w:t>
      </w:r>
      <w:r w:rsidR="00317C44">
        <w:rPr>
          <w:rFonts w:cs="Times New Roman"/>
          <w:bCs/>
          <w:szCs w:val="24"/>
        </w:rPr>
        <w:t>Исполнитель</w:t>
      </w:r>
      <w:r w:rsidRPr="002A0621">
        <w:rPr>
          <w:rFonts w:cs="Times New Roman"/>
          <w:bCs/>
          <w:szCs w:val="24"/>
        </w:rPr>
        <w:t xml:space="preserve"> от добровольной уплаты неустойки Заказчик производит оплату за Товар за вычетом рассчитанной суммы неустойки.</w:t>
      </w:r>
    </w:p>
    <w:p w:rsidR="00F53341" w:rsidRPr="002A0621" w:rsidRDefault="00F53341" w:rsidP="00F53341">
      <w:pPr>
        <w:pStyle w:val="af9"/>
        <w:ind w:firstLine="567"/>
        <w:jc w:val="center"/>
        <w:rPr>
          <w:rFonts w:cs="Times New Roman"/>
          <w:szCs w:val="24"/>
        </w:rPr>
      </w:pPr>
      <w:r w:rsidRPr="002A0621">
        <w:rPr>
          <w:rFonts w:cs="Times New Roman"/>
          <w:b/>
          <w:szCs w:val="24"/>
        </w:rPr>
        <w:t>8. СРОК ДЕЙСТВИЯ ДОГОВОРА</w:t>
      </w:r>
    </w:p>
    <w:p w:rsidR="00F53341" w:rsidRPr="002A0621" w:rsidRDefault="00F53341" w:rsidP="00F53341">
      <w:pPr>
        <w:pStyle w:val="af9"/>
        <w:ind w:firstLine="567"/>
        <w:jc w:val="both"/>
        <w:rPr>
          <w:rFonts w:cs="Times New Roman"/>
          <w:szCs w:val="24"/>
        </w:rPr>
      </w:pPr>
      <w:r w:rsidRPr="002A0621">
        <w:rPr>
          <w:rFonts w:cs="Times New Roman"/>
          <w:szCs w:val="24"/>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53341" w:rsidRPr="002A0621" w:rsidRDefault="00F53341" w:rsidP="00F53341">
      <w:pPr>
        <w:pStyle w:val="af9"/>
        <w:ind w:firstLine="567"/>
        <w:jc w:val="both"/>
        <w:rPr>
          <w:rFonts w:cs="Times New Roman"/>
          <w:szCs w:val="24"/>
        </w:rPr>
      </w:pPr>
      <w:r w:rsidRPr="002A0621">
        <w:rPr>
          <w:rFonts w:cs="Times New Roman"/>
          <w:szCs w:val="24"/>
        </w:rPr>
        <w:t>8.2. Настоящий Договор может быть расторгнут</w:t>
      </w:r>
    </w:p>
    <w:p w:rsidR="00F53341" w:rsidRPr="002A0621" w:rsidRDefault="00F53341" w:rsidP="00F53341">
      <w:pPr>
        <w:pStyle w:val="af9"/>
        <w:ind w:firstLine="567"/>
        <w:jc w:val="both"/>
        <w:rPr>
          <w:rFonts w:cs="Times New Roman"/>
          <w:szCs w:val="24"/>
        </w:rPr>
      </w:pPr>
      <w:r w:rsidRPr="002A0621">
        <w:rPr>
          <w:rFonts w:cs="Times New Roman"/>
          <w:szCs w:val="24"/>
        </w:rPr>
        <w:t>-  досрочно по письменному соглашению Сторон;</w:t>
      </w:r>
    </w:p>
    <w:p w:rsidR="00F53341" w:rsidRPr="002A0621" w:rsidRDefault="00F53341" w:rsidP="00F53341">
      <w:pPr>
        <w:pStyle w:val="af9"/>
        <w:ind w:firstLine="567"/>
        <w:jc w:val="both"/>
        <w:rPr>
          <w:rFonts w:cs="Times New Roman"/>
          <w:szCs w:val="24"/>
        </w:rPr>
      </w:pPr>
      <w:r w:rsidRPr="002A0621">
        <w:rPr>
          <w:rFonts w:cs="Times New Roman"/>
          <w:szCs w:val="24"/>
        </w:rPr>
        <w:t xml:space="preserve">- </w:t>
      </w:r>
      <w:proofErr w:type="gramStart"/>
      <w:r w:rsidRPr="002A0621">
        <w:rPr>
          <w:rFonts w:cs="Times New Roman"/>
          <w:szCs w:val="24"/>
        </w:rPr>
        <w:t>в одностороннем порядке при отказе одной из сторон от настоящего Договора в случаях</w:t>
      </w:r>
      <w:proofErr w:type="gramEnd"/>
      <w:r w:rsidRPr="002A0621">
        <w:rPr>
          <w:rFonts w:cs="Times New Roman"/>
          <w:szCs w:val="24"/>
        </w:rPr>
        <w:t xml:space="preserve"> нарушения существенных условий Договора другой стороной с предварительным уведомлением контрагента по Договору;</w:t>
      </w:r>
    </w:p>
    <w:p w:rsidR="00F53341" w:rsidRPr="002A0621" w:rsidRDefault="00F53341" w:rsidP="00F53341">
      <w:pPr>
        <w:pStyle w:val="af9"/>
        <w:ind w:firstLine="567"/>
        <w:jc w:val="both"/>
        <w:rPr>
          <w:rFonts w:cs="Times New Roman"/>
          <w:szCs w:val="24"/>
        </w:rPr>
      </w:pPr>
      <w:r w:rsidRPr="002A0621">
        <w:rPr>
          <w:rFonts w:cs="Times New Roman"/>
          <w:szCs w:val="24"/>
        </w:rPr>
        <w:t>- в иных случаях, предусмотренных действующим законодательством Российской Федерации.</w:t>
      </w:r>
    </w:p>
    <w:p w:rsidR="00712FC9" w:rsidRPr="00842368" w:rsidRDefault="00903A25" w:rsidP="00712FC9">
      <w:pPr>
        <w:pStyle w:val="consnormal"/>
        <w:suppressAutoHyphens/>
        <w:spacing w:before="0" w:beforeAutospacing="0" w:after="0" w:afterAutospacing="0"/>
        <w:ind w:firstLine="708"/>
        <w:jc w:val="both"/>
      </w:pPr>
      <w:r w:rsidRPr="002A0621">
        <w:t xml:space="preserve">8.3. </w:t>
      </w:r>
      <w:proofErr w:type="gramStart"/>
      <w:r w:rsidR="00712FC9" w:rsidRPr="00842368">
        <w:t xml:space="preserve">В случае принятия Заказчиком решения об одностороннем отказе от исполнения договора </w:t>
      </w:r>
      <w:r w:rsidR="00712FC9">
        <w:t xml:space="preserve">Заказчик </w:t>
      </w:r>
      <w:r w:rsidR="00712FC9" w:rsidRPr="00842368">
        <w:t xml:space="preserve">направляет уведомление </w:t>
      </w:r>
      <w:r w:rsidR="00317C44">
        <w:t>Исполнителю</w:t>
      </w:r>
      <w:r w:rsidR="00712FC9" w:rsidRPr="00842368">
        <w:t xml:space="preserve"> по почте заказным письмом с уведомлением о вручении по адресу </w:t>
      </w:r>
      <w:r w:rsidR="00317C44">
        <w:t>Исполнителю</w:t>
      </w:r>
      <w:r w:rsidR="00712FC9" w:rsidRPr="00842368">
        <w:t xml:space="preserve">, указанному в договоре, </w:t>
      </w:r>
      <w:r w:rsidR="00712FC9">
        <w:t>либо</w:t>
      </w:r>
      <w:r w:rsidR="00712FC9" w:rsidRPr="00842368">
        <w:t xml:space="preserve">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317C44">
        <w:t>Исполнителю</w:t>
      </w:r>
      <w:r w:rsidR="00712FC9" w:rsidRPr="00842368">
        <w:t>.</w:t>
      </w:r>
      <w:proofErr w:type="gramEnd"/>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4</w:t>
      </w:r>
      <w:r w:rsidRPr="002A0621">
        <w:rPr>
          <w:rFonts w:cs="Times New Roman"/>
          <w:szCs w:val="24"/>
        </w:rPr>
        <w:t>. Любые изменения и дополнения имеют силу только в том случае, если они оформлены в письменном виде и подписаны обеими Сторонами.</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5</w:t>
      </w:r>
      <w:r w:rsidRPr="002A0621">
        <w:rPr>
          <w:rFonts w:cs="Times New Roman"/>
          <w:szCs w:val="24"/>
        </w:rPr>
        <w:t xml:space="preserve">.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2A0621">
        <w:rPr>
          <w:rFonts w:cs="Times New Roman"/>
          <w:szCs w:val="24"/>
        </w:rPr>
        <w:t>с даты</w:t>
      </w:r>
      <w:proofErr w:type="gramEnd"/>
      <w:r w:rsidRPr="002A0621">
        <w:rPr>
          <w:rFonts w:cs="Times New Roman"/>
          <w:szCs w:val="24"/>
        </w:rPr>
        <w:t xml:space="preserve"> ее получения.</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6</w:t>
      </w:r>
      <w:r w:rsidRPr="002A0621">
        <w:rPr>
          <w:rFonts w:cs="Times New Roman"/>
          <w:szCs w:val="24"/>
        </w:rPr>
        <w:t>.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7</w:t>
      </w:r>
      <w:r w:rsidRPr="002A0621">
        <w:rPr>
          <w:rFonts w:cs="Times New Roman"/>
          <w:szCs w:val="24"/>
        </w:rPr>
        <w:t>. Любые споры, не урегулированные во внесудебном порядке, разрешаются Арбитражным судом Хабаровского края.</w:t>
      </w:r>
    </w:p>
    <w:p w:rsidR="00F53341" w:rsidRPr="002A0621" w:rsidRDefault="00F53341" w:rsidP="00F53341">
      <w:pPr>
        <w:pStyle w:val="af9"/>
        <w:ind w:firstLine="567"/>
        <w:jc w:val="both"/>
        <w:rPr>
          <w:rFonts w:cs="Times New Roman"/>
          <w:szCs w:val="24"/>
        </w:rPr>
      </w:pPr>
      <w:r w:rsidRPr="002A0621">
        <w:rPr>
          <w:rFonts w:cs="Times New Roman"/>
          <w:szCs w:val="24"/>
        </w:rPr>
        <w:t>8.</w:t>
      </w:r>
      <w:r w:rsidR="00903A25" w:rsidRPr="002A0621">
        <w:rPr>
          <w:rFonts w:cs="Times New Roman"/>
          <w:szCs w:val="24"/>
        </w:rPr>
        <w:t>8</w:t>
      </w:r>
      <w:r w:rsidRPr="002A0621">
        <w:rPr>
          <w:rFonts w:cs="Times New Roman"/>
          <w:szCs w:val="24"/>
        </w:rPr>
        <w:t xml:space="preserve">. Договор составлен в 2-х экземплярах на русском языке, один экземпляр для Заказчика, один для </w:t>
      </w:r>
      <w:r w:rsidR="00317C44">
        <w:rPr>
          <w:rFonts w:cs="Times New Roman"/>
          <w:szCs w:val="24"/>
        </w:rPr>
        <w:t>Исполнителя</w:t>
      </w:r>
      <w:r w:rsidRPr="002A0621">
        <w:rPr>
          <w:rFonts w:cs="Times New Roman"/>
          <w:szCs w:val="24"/>
        </w:rPr>
        <w:t>. Оба Договора имеют одинаковую юридическую силу.</w:t>
      </w:r>
    </w:p>
    <w:p w:rsidR="00F53341" w:rsidRPr="002A0621" w:rsidRDefault="00F53341" w:rsidP="00F53341">
      <w:pPr>
        <w:pStyle w:val="af9"/>
        <w:ind w:firstLine="567"/>
        <w:jc w:val="both"/>
        <w:rPr>
          <w:rFonts w:cs="Times New Roman"/>
          <w:szCs w:val="24"/>
        </w:rPr>
      </w:pPr>
      <w:r w:rsidRPr="002A0621">
        <w:rPr>
          <w:rFonts w:cs="Times New Roman"/>
          <w:szCs w:val="24"/>
        </w:rPr>
        <w:t>К Договору прилагаются:</w:t>
      </w:r>
    </w:p>
    <w:p w:rsidR="00F53341" w:rsidRPr="002A0621" w:rsidRDefault="00F53341" w:rsidP="00F53341">
      <w:pPr>
        <w:pStyle w:val="af9"/>
        <w:ind w:firstLine="567"/>
        <w:jc w:val="both"/>
        <w:rPr>
          <w:rFonts w:cs="Times New Roman"/>
          <w:szCs w:val="24"/>
        </w:rPr>
      </w:pPr>
      <w:r w:rsidRPr="002A0621">
        <w:rPr>
          <w:rFonts w:cs="Times New Roman"/>
          <w:szCs w:val="24"/>
        </w:rPr>
        <w:t>Приложение № 1 – Спецификация.</w:t>
      </w:r>
    </w:p>
    <w:p w:rsidR="00F53341" w:rsidRPr="002A0621" w:rsidRDefault="00F53341" w:rsidP="00F53341">
      <w:pPr>
        <w:pStyle w:val="af9"/>
        <w:ind w:firstLine="567"/>
        <w:jc w:val="both"/>
        <w:rPr>
          <w:rFonts w:cs="Times New Roman"/>
          <w:snapToGrid w:val="0"/>
          <w:color w:val="000000"/>
          <w:szCs w:val="24"/>
        </w:rPr>
      </w:pPr>
      <w:r w:rsidRPr="002A0621">
        <w:rPr>
          <w:rFonts w:cs="Times New Roman"/>
          <w:snapToGrid w:val="0"/>
          <w:color w:val="000000"/>
          <w:szCs w:val="24"/>
        </w:rPr>
        <w:t>Приложение № 2 -  Техническое задание</w:t>
      </w:r>
    </w:p>
    <w:p w:rsidR="00F53341" w:rsidRPr="00541E75" w:rsidRDefault="00F53341" w:rsidP="00F53341">
      <w:pPr>
        <w:shd w:val="clear" w:color="auto" w:fill="FFFFFF"/>
        <w:autoSpaceDE w:val="0"/>
        <w:autoSpaceDN w:val="0"/>
        <w:adjustRightInd w:val="0"/>
        <w:spacing w:before="120" w:after="120"/>
        <w:jc w:val="center"/>
        <w:rPr>
          <w:rFonts w:eastAsia="Times New Roman" w:cs="Times New Roman"/>
          <w:b/>
          <w:bCs/>
          <w:spacing w:val="-1"/>
          <w:lang w:eastAsia="ru-RU"/>
        </w:rPr>
      </w:pPr>
      <w:r w:rsidRPr="00541E75">
        <w:rPr>
          <w:rFonts w:eastAsia="Times New Roman" w:cs="Times New Roman"/>
          <w:b/>
          <w:bCs/>
          <w:spacing w:val="-1"/>
          <w:lang w:eastAsia="ru-RU"/>
        </w:rPr>
        <w:t>9. АДРЕСА И БАНКОВСКИЕ РЕКВИЗИТЫ СТОРОН</w:t>
      </w:r>
    </w:p>
    <w:tbl>
      <w:tblPr>
        <w:tblW w:w="10632" w:type="dxa"/>
        <w:tblInd w:w="-459" w:type="dxa"/>
        <w:tblLook w:val="04A0"/>
      </w:tblPr>
      <w:tblGrid>
        <w:gridCol w:w="6096"/>
        <w:gridCol w:w="4536"/>
      </w:tblGrid>
      <w:tr w:rsidR="00F53341" w:rsidRPr="00541E75" w:rsidTr="0057373F">
        <w:tc>
          <w:tcPr>
            <w:tcW w:w="6096" w:type="dxa"/>
          </w:tcPr>
          <w:p w:rsidR="00F53341" w:rsidRPr="00541E75" w:rsidRDefault="00F53341" w:rsidP="00B36235">
            <w:pPr>
              <w:shd w:val="clear" w:color="auto" w:fill="FFFFFF"/>
              <w:autoSpaceDE w:val="0"/>
              <w:autoSpaceDN w:val="0"/>
              <w:adjustRightInd w:val="0"/>
              <w:ind w:left="168"/>
              <w:jc w:val="center"/>
              <w:rPr>
                <w:rFonts w:eastAsia="Times New Roman" w:cs="Times New Roman"/>
                <w:b/>
                <w:bCs/>
                <w:spacing w:val="-5"/>
                <w:lang w:eastAsia="ru-RU"/>
              </w:rPr>
            </w:pPr>
          </w:p>
          <w:p w:rsidR="00F53341" w:rsidRPr="00541E75" w:rsidRDefault="00F53341" w:rsidP="00B36235">
            <w:pPr>
              <w:shd w:val="clear" w:color="auto" w:fill="FFFFFF"/>
              <w:autoSpaceDE w:val="0"/>
              <w:autoSpaceDN w:val="0"/>
              <w:adjustRightInd w:val="0"/>
              <w:ind w:left="33"/>
              <w:jc w:val="center"/>
              <w:rPr>
                <w:rFonts w:eastAsia="Times New Roman" w:cs="Times New Roman"/>
                <w:b/>
                <w:bCs/>
                <w:spacing w:val="-5"/>
                <w:lang w:eastAsia="ru-RU"/>
              </w:rPr>
            </w:pPr>
            <w:r w:rsidRPr="00541E75">
              <w:rPr>
                <w:rFonts w:eastAsia="Times New Roman" w:cs="Times New Roman"/>
                <w:b/>
                <w:bCs/>
                <w:spacing w:val="-5"/>
                <w:lang w:eastAsia="ru-RU"/>
              </w:rPr>
              <w:t>9.1. Заказчик</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Федеральное государственное бюджетное учреждение «Администрация морских портов Охотского моря и Татарского пролива»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Место нахождения/почтовый адрес: </w:t>
            </w:r>
            <w:r w:rsidR="002A0621">
              <w:rPr>
                <w:rFonts w:eastAsia="Times New Roman" w:cs="Times New Roman"/>
                <w:bCs/>
                <w:spacing w:val="-5"/>
                <w:sz w:val="22"/>
                <w:szCs w:val="22"/>
                <w:lang w:eastAsia="ru-RU"/>
              </w:rPr>
              <w:t xml:space="preserve"> </w:t>
            </w:r>
            <w:r w:rsidRPr="00AF37B1">
              <w:rPr>
                <w:rFonts w:eastAsia="Times New Roman" w:cs="Times New Roman"/>
                <w:bCs/>
                <w:spacing w:val="-5"/>
                <w:sz w:val="22"/>
                <w:szCs w:val="22"/>
                <w:lang w:eastAsia="ru-RU"/>
              </w:rPr>
              <w:t xml:space="preserve">682860, Хабаровский край, р.п. Ванино, ул. </w:t>
            </w:r>
            <w:proofErr w:type="gramStart"/>
            <w:r w:rsidRPr="00AF37B1">
              <w:rPr>
                <w:rFonts w:eastAsia="Times New Roman" w:cs="Times New Roman"/>
                <w:bCs/>
                <w:spacing w:val="-5"/>
                <w:sz w:val="22"/>
                <w:szCs w:val="22"/>
                <w:lang w:eastAsia="ru-RU"/>
              </w:rPr>
              <w:t>Железнодорожная</w:t>
            </w:r>
            <w:proofErr w:type="gramEnd"/>
            <w:r w:rsidRPr="00AF37B1">
              <w:rPr>
                <w:rFonts w:eastAsia="Times New Roman" w:cs="Times New Roman"/>
                <w:bCs/>
                <w:spacing w:val="-5"/>
                <w:sz w:val="22"/>
                <w:szCs w:val="22"/>
                <w:lang w:eastAsia="ru-RU"/>
              </w:rPr>
              <w:t xml:space="preserve">,2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Телефон/факс: (42137) 7-67-79/7-66-01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roofErr w:type="spellStart"/>
            <w:proofErr w:type="gramStart"/>
            <w:r w:rsidRPr="00AF37B1">
              <w:rPr>
                <w:rFonts w:eastAsia="Times New Roman" w:cs="Times New Roman"/>
                <w:bCs/>
                <w:spacing w:val="-5"/>
                <w:sz w:val="22"/>
                <w:szCs w:val="22"/>
                <w:lang w:eastAsia="ru-RU"/>
              </w:rPr>
              <w:t>Е</w:t>
            </w:r>
            <w:proofErr w:type="gramEnd"/>
            <w:r w:rsidRPr="00AF37B1">
              <w:rPr>
                <w:rFonts w:eastAsia="Times New Roman" w:cs="Times New Roman"/>
                <w:bCs/>
                <w:spacing w:val="-5"/>
                <w:sz w:val="22"/>
                <w:szCs w:val="22"/>
                <w:lang w:eastAsia="ru-RU"/>
              </w:rPr>
              <w:t>mail</w:t>
            </w:r>
            <w:proofErr w:type="spellEnd"/>
            <w:r w:rsidRPr="00AF37B1">
              <w:rPr>
                <w:rFonts w:eastAsia="Times New Roman" w:cs="Times New Roman"/>
                <w:bCs/>
                <w:spacing w:val="-5"/>
                <w:sz w:val="22"/>
                <w:szCs w:val="22"/>
                <w:lang w:eastAsia="ru-RU"/>
              </w:rPr>
              <w:t>: ampvanino@ampvanino.ru</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lastRenderedPageBreak/>
              <w:t xml:space="preserve">ИНН 2709000614 КПП 270901001                                                                     </w:t>
            </w:r>
          </w:p>
          <w:p w:rsidR="00C21A33" w:rsidRPr="001061EC" w:rsidRDefault="00C21A33" w:rsidP="00C21A33">
            <w:pPr>
              <w:ind w:left="175"/>
            </w:pPr>
            <w:proofErr w:type="spellStart"/>
            <w:proofErr w:type="gramStart"/>
            <w:r w:rsidRPr="001061EC">
              <w:t>р</w:t>
            </w:r>
            <w:proofErr w:type="spellEnd"/>
            <w:proofErr w:type="gramEnd"/>
            <w:r w:rsidRPr="001061EC">
              <w:t>/с 40501810700002000002</w:t>
            </w:r>
          </w:p>
          <w:p w:rsidR="00C21A33" w:rsidRPr="001061EC" w:rsidRDefault="00C21A33" w:rsidP="00C21A33">
            <w:pPr>
              <w:ind w:left="175"/>
            </w:pPr>
            <w:r w:rsidRPr="001061EC">
              <w:t>УФК по Хабаровскому краю (ФГБУ «АМП Охотского моря и Татарского пролива» ЛС 20226Ц55970)</w:t>
            </w:r>
          </w:p>
          <w:p w:rsidR="00AF37B1" w:rsidRPr="00AF37B1" w:rsidRDefault="00AF37B1" w:rsidP="00AF37B1">
            <w:pPr>
              <w:ind w:left="175"/>
              <w:rPr>
                <w:rFonts w:cs="Times New Roman"/>
              </w:rPr>
            </w:pPr>
            <w:r w:rsidRPr="00AF37B1">
              <w:rPr>
                <w:rFonts w:cs="Times New Roman"/>
                <w:spacing w:val="-5"/>
                <w:sz w:val="22"/>
                <w:szCs w:val="22"/>
              </w:rPr>
              <w:t>Отделение Хабаровск г. Хабаровск</w:t>
            </w:r>
            <w:r w:rsidRPr="00AF37B1">
              <w:rPr>
                <w:rFonts w:cs="Times New Roman"/>
                <w:sz w:val="22"/>
                <w:szCs w:val="22"/>
              </w:rPr>
              <w:t xml:space="preserve">, БИК 040813001 </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Руководитель</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_________________________/Н.П. Татаринов</w:t>
            </w:r>
          </w:p>
          <w:p w:rsidR="00F53341" w:rsidRPr="00AF37B1" w:rsidRDefault="00F53341" w:rsidP="00B36235">
            <w:pPr>
              <w:shd w:val="clear" w:color="auto" w:fill="FFFFFF"/>
              <w:autoSpaceDE w:val="0"/>
              <w:autoSpaceDN w:val="0"/>
              <w:adjustRightInd w:val="0"/>
              <w:ind w:left="168"/>
              <w:rPr>
                <w:rFonts w:eastAsia="Times New Roman" w:cs="Times New Roman"/>
                <w:bCs/>
                <w:spacing w:val="-5"/>
                <w:lang w:eastAsia="ru-RU"/>
              </w:rPr>
            </w:pPr>
            <w:r w:rsidRPr="00AF37B1">
              <w:rPr>
                <w:rFonts w:eastAsia="Times New Roman" w:cs="Times New Roman"/>
                <w:bCs/>
                <w:spacing w:val="-5"/>
                <w:sz w:val="22"/>
                <w:szCs w:val="22"/>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6D4514">
              <w:rPr>
                <w:rFonts w:eastAsia="Times New Roman" w:cs="Times New Roman"/>
                <w:bCs/>
                <w:spacing w:val="-5"/>
                <w:lang w:eastAsia="ru-RU"/>
              </w:rPr>
              <w:t>7</w:t>
            </w:r>
            <w:r w:rsidRPr="00541E75">
              <w:rPr>
                <w:rFonts w:eastAsia="Times New Roman" w:cs="Times New Roman"/>
                <w:bCs/>
                <w:spacing w:val="-5"/>
                <w:lang w:eastAsia="ru-RU"/>
              </w:rPr>
              <w:t xml:space="preserve"> г.</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МП                                                                                                     </w:t>
            </w:r>
          </w:p>
        </w:tc>
        <w:tc>
          <w:tcPr>
            <w:tcW w:w="4536" w:type="dxa"/>
          </w:tcPr>
          <w:p w:rsidR="00F53341" w:rsidRPr="00541E75" w:rsidRDefault="00F53341" w:rsidP="00B36235">
            <w:pPr>
              <w:shd w:val="clear" w:color="auto" w:fill="FFFFFF"/>
              <w:tabs>
                <w:tab w:val="left" w:pos="5314"/>
              </w:tabs>
              <w:autoSpaceDE w:val="0"/>
              <w:autoSpaceDN w:val="0"/>
              <w:adjustRightInd w:val="0"/>
              <w:jc w:val="center"/>
              <w:rPr>
                <w:rFonts w:eastAsia="Times New Roman" w:cs="Times New Roman"/>
                <w:b/>
                <w:bCs/>
                <w:spacing w:val="-3"/>
                <w:lang w:eastAsia="ru-RU"/>
              </w:rPr>
            </w:pPr>
          </w:p>
          <w:p w:rsidR="00F53341" w:rsidRPr="00541E75" w:rsidRDefault="00F53341" w:rsidP="00B36235">
            <w:pPr>
              <w:shd w:val="clear" w:color="auto" w:fill="FFFFFF"/>
              <w:tabs>
                <w:tab w:val="left" w:pos="5314"/>
              </w:tabs>
              <w:autoSpaceDE w:val="0"/>
              <w:autoSpaceDN w:val="0"/>
              <w:adjustRightInd w:val="0"/>
              <w:ind w:left="-108"/>
              <w:jc w:val="center"/>
              <w:rPr>
                <w:rFonts w:eastAsia="Times New Roman" w:cs="Times New Roman"/>
                <w:b/>
                <w:bCs/>
                <w:spacing w:val="-3"/>
                <w:lang w:eastAsia="ru-RU"/>
              </w:rPr>
            </w:pPr>
            <w:r w:rsidRPr="00541E75">
              <w:rPr>
                <w:rFonts w:eastAsia="Times New Roman" w:cs="Times New Roman"/>
                <w:b/>
                <w:bCs/>
                <w:spacing w:val="-3"/>
                <w:lang w:eastAsia="ru-RU"/>
              </w:rPr>
              <w:t xml:space="preserve">9.2. </w:t>
            </w:r>
            <w:r w:rsidR="00317C44">
              <w:rPr>
                <w:rFonts w:eastAsia="Times New Roman" w:cs="Times New Roman"/>
                <w:b/>
                <w:bCs/>
                <w:spacing w:val="-3"/>
                <w:lang w:eastAsia="ru-RU"/>
              </w:rPr>
              <w:t>Исполнитель</w:t>
            </w:r>
          </w:p>
          <w:p w:rsidR="00F53341" w:rsidRPr="00541E75" w:rsidRDefault="00F53341" w:rsidP="00B36235">
            <w:pPr>
              <w:shd w:val="clear" w:color="auto" w:fill="FFFFFF"/>
              <w:tabs>
                <w:tab w:val="left" w:pos="5314"/>
              </w:tabs>
              <w:autoSpaceDE w:val="0"/>
              <w:autoSpaceDN w:val="0"/>
              <w:adjustRightInd w:val="0"/>
              <w:rPr>
                <w:rFonts w:eastAsia="Times New Roman" w:cs="Times New Roman"/>
                <w:bCs/>
                <w:spacing w:val="-3"/>
                <w:lang w:eastAsia="ru-RU"/>
              </w:rPr>
            </w:pPr>
          </w:p>
          <w:p w:rsidR="00F53341" w:rsidRPr="00541E75" w:rsidRDefault="00F53341" w:rsidP="00B36235">
            <w:pPr>
              <w:shd w:val="clear" w:color="auto" w:fill="FFFFFF"/>
              <w:tabs>
                <w:tab w:val="left" w:pos="5314"/>
              </w:tabs>
              <w:autoSpaceDE w:val="0"/>
              <w:autoSpaceDN w:val="0"/>
              <w:adjustRightInd w:val="0"/>
              <w:ind w:left="175"/>
              <w:rPr>
                <w:rFonts w:eastAsia="Times New Roman" w:cs="Times New Roman"/>
                <w:bCs/>
                <w:spacing w:val="-3"/>
                <w:lang w:eastAsia="ru-RU"/>
              </w:rPr>
            </w:pPr>
            <w:r w:rsidRPr="00541E75">
              <w:rPr>
                <w:rFonts w:eastAsia="Times New Roman" w:cs="Times New Roman"/>
                <w:bCs/>
                <w:spacing w:val="-3"/>
                <w:lang w:eastAsia="ru-RU"/>
              </w:rPr>
              <w:t xml:space="preserve"> </w:t>
            </w:r>
          </w:p>
        </w:tc>
      </w:tr>
    </w:tbl>
    <w:p w:rsidR="00F53341" w:rsidRPr="000A5AF4" w:rsidRDefault="00F53341" w:rsidP="00F53341">
      <w:pPr>
        <w:autoSpaceDE w:val="0"/>
        <w:autoSpaceDN w:val="0"/>
        <w:adjustRightInd w:val="0"/>
        <w:jc w:val="right"/>
        <w:rPr>
          <w:rFonts w:eastAsia="Times New Roman" w:cs="Times New Roman"/>
          <w:sz w:val="26"/>
          <w:szCs w:val="26"/>
          <w:lang w:eastAsia="ru-RU"/>
        </w:rPr>
      </w:pPr>
    </w:p>
    <w:p w:rsidR="00AF37B1" w:rsidRDefault="00AF37B1" w:rsidP="00F53341">
      <w:pPr>
        <w:autoSpaceDE w:val="0"/>
        <w:autoSpaceDN w:val="0"/>
        <w:adjustRightInd w:val="0"/>
        <w:jc w:val="right"/>
        <w:rPr>
          <w:rFonts w:eastAsia="Calibri" w:cs="Times New Roman"/>
          <w:lang w:eastAsia="ru-RU"/>
        </w:rPr>
      </w:pP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t>Приложение №</w:t>
      </w:r>
      <w:r>
        <w:rPr>
          <w:rFonts w:eastAsia="Calibri" w:cs="Times New Roman"/>
          <w:lang w:eastAsia="ru-RU"/>
        </w:rPr>
        <w:t xml:space="preserve"> 1</w:t>
      </w:r>
      <w:r w:rsidRPr="000A5AF4">
        <w:rPr>
          <w:rFonts w:eastAsia="Calibri" w:cs="Times New Roman"/>
          <w:lang w:eastAsia="ru-RU"/>
        </w:rPr>
        <w:t xml:space="preserve"> к Договору</w:t>
      </w: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t xml:space="preserve">№ </w:t>
      </w:r>
      <w:proofErr w:type="spellStart"/>
      <w:r w:rsidRPr="000A5AF4">
        <w:rPr>
          <w:rFonts w:eastAsia="Calibri" w:cs="Times New Roman"/>
          <w:lang w:eastAsia="ru-RU"/>
        </w:rPr>
        <w:t>_________от</w:t>
      </w:r>
      <w:proofErr w:type="spellEnd"/>
      <w:r w:rsidRPr="000A5AF4">
        <w:rPr>
          <w:rFonts w:eastAsia="Calibri" w:cs="Times New Roman"/>
          <w:lang w:eastAsia="ru-RU"/>
        </w:rPr>
        <w:t xml:space="preserve"> </w:t>
      </w:r>
      <w:r w:rsidRPr="000A5AF4">
        <w:rPr>
          <w:rFonts w:eastAsia="Times New Roman" w:cs="Times New Roman"/>
          <w:bCs/>
          <w:spacing w:val="-5"/>
          <w:lang w:eastAsia="ru-RU"/>
        </w:rPr>
        <w:t>«__» _______201</w:t>
      </w:r>
      <w:r w:rsidR="006D4514">
        <w:rPr>
          <w:rFonts w:eastAsia="Times New Roman" w:cs="Times New Roman"/>
          <w:bCs/>
          <w:spacing w:val="-5"/>
          <w:lang w:eastAsia="ru-RU"/>
        </w:rPr>
        <w:t>7</w:t>
      </w:r>
      <w:r w:rsidRPr="000A5AF4">
        <w:rPr>
          <w:rFonts w:eastAsia="Times New Roman" w:cs="Times New Roman"/>
          <w:bCs/>
          <w:spacing w:val="-5"/>
          <w:lang w:eastAsia="ru-RU"/>
        </w:rPr>
        <w:t xml:space="preserve"> г.</w:t>
      </w:r>
    </w:p>
    <w:p w:rsidR="00F53341" w:rsidRPr="000A5AF4" w:rsidRDefault="00F53341" w:rsidP="00F53341">
      <w:pPr>
        <w:autoSpaceDE w:val="0"/>
        <w:autoSpaceDN w:val="0"/>
        <w:adjustRightInd w:val="0"/>
        <w:jc w:val="center"/>
        <w:rPr>
          <w:rFonts w:eastAsia="Times New Roman" w:cs="Times New Roman"/>
          <w:b/>
          <w:lang w:eastAsia="ru-RU"/>
        </w:rPr>
      </w:pPr>
    </w:p>
    <w:p w:rsidR="00F53341" w:rsidRPr="000A5AF4" w:rsidRDefault="00F53341" w:rsidP="00F53341">
      <w:pPr>
        <w:autoSpaceDE w:val="0"/>
        <w:autoSpaceDN w:val="0"/>
        <w:adjustRightInd w:val="0"/>
        <w:jc w:val="right"/>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FB13BF" w:rsidRDefault="00F53341" w:rsidP="00F53341">
      <w:pPr>
        <w:autoSpaceDE w:val="0"/>
        <w:autoSpaceDN w:val="0"/>
        <w:adjustRightInd w:val="0"/>
        <w:jc w:val="center"/>
        <w:rPr>
          <w:rFonts w:eastAsia="Calibri" w:cs="Times New Roman"/>
          <w:sz w:val="26"/>
          <w:lang w:eastAsia="ru-RU"/>
        </w:rPr>
      </w:pPr>
      <w:r w:rsidRPr="00FB13BF">
        <w:rPr>
          <w:rFonts w:eastAsia="Calibri" w:cs="Times New Roman"/>
          <w:sz w:val="26"/>
          <w:lang w:eastAsia="ru-RU"/>
        </w:rPr>
        <w:t>Спецификация</w:t>
      </w: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165"/>
        <w:gridCol w:w="1560"/>
        <w:gridCol w:w="1418"/>
        <w:gridCol w:w="1701"/>
        <w:gridCol w:w="1417"/>
      </w:tblGrid>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 xml:space="preserve">№ </w:t>
            </w:r>
            <w:proofErr w:type="spellStart"/>
            <w:proofErr w:type="gramStart"/>
            <w:r w:rsidRPr="000A5AF4">
              <w:rPr>
                <w:rFonts w:eastAsia="Calibri" w:cs="Times New Roman"/>
                <w:lang w:eastAsia="ru-RU"/>
              </w:rPr>
              <w:t>п</w:t>
            </w:r>
            <w:proofErr w:type="spellEnd"/>
            <w:proofErr w:type="gramEnd"/>
            <w:r w:rsidRPr="000A5AF4">
              <w:rPr>
                <w:rFonts w:eastAsia="Calibri" w:cs="Times New Roman"/>
                <w:lang w:eastAsia="ru-RU"/>
              </w:rPr>
              <w:t>/</w:t>
            </w:r>
            <w:proofErr w:type="spellStart"/>
            <w:r w:rsidRPr="000A5AF4">
              <w:rPr>
                <w:rFonts w:eastAsia="Calibri" w:cs="Times New Roman"/>
                <w:lang w:eastAsia="ru-RU"/>
              </w:rPr>
              <w:t>п</w:t>
            </w:r>
            <w:proofErr w:type="spellEnd"/>
          </w:p>
        </w:tc>
        <w:tc>
          <w:tcPr>
            <w:tcW w:w="3165" w:type="dxa"/>
            <w:shd w:val="clear" w:color="auto" w:fill="auto"/>
          </w:tcPr>
          <w:p w:rsidR="00F53341" w:rsidRPr="000A5AF4" w:rsidRDefault="00F53341" w:rsidP="00317C44">
            <w:pPr>
              <w:autoSpaceDE w:val="0"/>
              <w:autoSpaceDN w:val="0"/>
              <w:adjustRightInd w:val="0"/>
              <w:jc w:val="center"/>
              <w:rPr>
                <w:rFonts w:eastAsia="Calibri" w:cs="Times New Roman"/>
                <w:lang w:eastAsia="ru-RU"/>
              </w:rPr>
            </w:pPr>
            <w:r w:rsidRPr="000A5AF4">
              <w:rPr>
                <w:rFonts w:eastAsia="Calibri" w:cs="Times New Roman"/>
                <w:lang w:eastAsia="ru-RU"/>
              </w:rPr>
              <w:t xml:space="preserve">Наименование </w:t>
            </w:r>
            <w:r w:rsidR="00AE4A4A">
              <w:rPr>
                <w:rFonts w:eastAsia="Calibri" w:cs="Times New Roman"/>
                <w:lang w:eastAsia="ru-RU"/>
              </w:rPr>
              <w:t>т</w:t>
            </w:r>
            <w:r w:rsidRPr="000A5AF4">
              <w:rPr>
                <w:rFonts w:eastAsia="Calibri" w:cs="Times New Roman"/>
                <w:lang w:eastAsia="ru-RU"/>
              </w:rPr>
              <w:t>овара</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Ед.</w:t>
            </w:r>
          </w:p>
          <w:p w:rsidR="00F53341" w:rsidRPr="000A5AF4" w:rsidRDefault="00F53341" w:rsidP="00B36235">
            <w:pPr>
              <w:autoSpaceDE w:val="0"/>
              <w:autoSpaceDN w:val="0"/>
              <w:adjustRightInd w:val="0"/>
              <w:jc w:val="center"/>
              <w:rPr>
                <w:rFonts w:eastAsia="Calibri" w:cs="Times New Roman"/>
                <w:lang w:eastAsia="ru-RU"/>
              </w:rPr>
            </w:pPr>
            <w:proofErr w:type="spellStart"/>
            <w:r w:rsidRPr="000A5AF4">
              <w:rPr>
                <w:rFonts w:eastAsia="Calibri" w:cs="Times New Roman"/>
                <w:lang w:eastAsia="ru-RU"/>
              </w:rPr>
              <w:t>изм</w:t>
            </w:r>
            <w:proofErr w:type="spellEnd"/>
            <w:r w:rsidRPr="000A5AF4">
              <w:rPr>
                <w:rFonts w:eastAsia="Calibri" w:cs="Times New Roman"/>
                <w:lang w:eastAsia="ru-RU"/>
              </w:rPr>
              <w:t>.</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Количество</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 xml:space="preserve">Цена за ед. </w:t>
            </w:r>
            <w:proofErr w:type="spellStart"/>
            <w:r w:rsidRPr="000A5AF4">
              <w:rPr>
                <w:rFonts w:eastAsia="Calibri" w:cs="Times New Roman"/>
                <w:lang w:eastAsia="ru-RU"/>
              </w:rPr>
              <w:t>изм</w:t>
            </w:r>
            <w:proofErr w:type="spellEnd"/>
            <w:r w:rsidRPr="000A5AF4">
              <w:rPr>
                <w:rFonts w:eastAsia="Calibri" w:cs="Times New Roman"/>
                <w:lang w:eastAsia="ru-RU"/>
              </w:rPr>
              <w:t>.</w:t>
            </w:r>
          </w:p>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(руб.)</w:t>
            </w: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Сумма (руб.)</w:t>
            </w: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3</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4</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5</w:t>
            </w: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6</w:t>
            </w: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1.</w:t>
            </w:r>
          </w:p>
        </w:tc>
        <w:tc>
          <w:tcPr>
            <w:tcW w:w="3165" w:type="dxa"/>
            <w:shd w:val="clear" w:color="auto" w:fill="auto"/>
          </w:tcPr>
          <w:p w:rsidR="00F53341" w:rsidRPr="000A5AF4" w:rsidRDefault="00F53341" w:rsidP="00543819">
            <w:pPr>
              <w:autoSpaceDE w:val="0"/>
              <w:autoSpaceDN w:val="0"/>
              <w:adjustRightInd w:val="0"/>
              <w:jc w:val="both"/>
              <w:rPr>
                <w:rFonts w:eastAsia="Calibri" w:cs="Times New Roman"/>
                <w:lang w:eastAsia="ru-RU"/>
              </w:rPr>
            </w:pPr>
            <w:r w:rsidRPr="000A5AF4">
              <w:rPr>
                <w:rFonts w:eastAsia="Times New Roman" w:cs="Times New Roman"/>
                <w:lang w:eastAsia="ru-RU"/>
              </w:rPr>
              <w:t>Квартальный календарь на 201</w:t>
            </w:r>
            <w:r w:rsidR="00543819">
              <w:rPr>
                <w:rFonts w:eastAsia="Times New Roman" w:cs="Times New Roman"/>
                <w:lang w:eastAsia="ru-RU"/>
              </w:rPr>
              <w:t>8</w:t>
            </w:r>
            <w:r w:rsidRPr="000A5AF4">
              <w:rPr>
                <w:rFonts w:eastAsia="Times New Roman" w:cs="Times New Roman"/>
                <w:lang w:eastAsia="ru-RU"/>
              </w:rPr>
              <w:t xml:space="preserve"> год</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500</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r>
      <w:tr w:rsidR="00F53341" w:rsidRPr="000A5AF4" w:rsidTr="00B36235">
        <w:tc>
          <w:tcPr>
            <w:tcW w:w="629"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2.</w:t>
            </w:r>
          </w:p>
        </w:tc>
        <w:tc>
          <w:tcPr>
            <w:tcW w:w="3165" w:type="dxa"/>
            <w:shd w:val="clear" w:color="auto" w:fill="auto"/>
          </w:tcPr>
          <w:p w:rsidR="00F53341" w:rsidRPr="000A5AF4" w:rsidRDefault="00F53341" w:rsidP="00543819">
            <w:pPr>
              <w:autoSpaceDE w:val="0"/>
              <w:autoSpaceDN w:val="0"/>
              <w:adjustRightInd w:val="0"/>
              <w:jc w:val="both"/>
              <w:rPr>
                <w:rFonts w:eastAsia="Times New Roman" w:cs="Times New Roman"/>
                <w:lang w:eastAsia="ru-RU"/>
              </w:rPr>
            </w:pPr>
            <w:r w:rsidRPr="000A5AF4">
              <w:rPr>
                <w:rFonts w:eastAsia="Times New Roman" w:cs="Times New Roman"/>
                <w:lang w:eastAsia="ru-RU"/>
              </w:rPr>
              <w:t>Настольный перекидной календарь «Домик»</w:t>
            </w:r>
            <w:r>
              <w:rPr>
                <w:rFonts w:eastAsia="Times New Roman" w:cs="Times New Roman"/>
                <w:lang w:eastAsia="ru-RU"/>
              </w:rPr>
              <w:t xml:space="preserve"> на 201</w:t>
            </w:r>
            <w:r w:rsidR="00543819">
              <w:rPr>
                <w:rFonts w:eastAsia="Times New Roman" w:cs="Times New Roman"/>
                <w:lang w:eastAsia="ru-RU"/>
              </w:rPr>
              <w:t>8</w:t>
            </w:r>
            <w:r>
              <w:rPr>
                <w:rFonts w:eastAsia="Times New Roman" w:cs="Times New Roman"/>
                <w:lang w:eastAsia="ru-RU"/>
              </w:rPr>
              <w:t xml:space="preserve"> год</w:t>
            </w:r>
          </w:p>
        </w:tc>
        <w:tc>
          <w:tcPr>
            <w:tcW w:w="1560"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шт.</w:t>
            </w:r>
          </w:p>
        </w:tc>
        <w:tc>
          <w:tcPr>
            <w:tcW w:w="1418"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r w:rsidRPr="000A5AF4">
              <w:rPr>
                <w:rFonts w:eastAsia="Calibri" w:cs="Times New Roman"/>
                <w:lang w:eastAsia="ru-RU"/>
              </w:rPr>
              <w:t>300</w:t>
            </w:r>
          </w:p>
        </w:tc>
        <w:tc>
          <w:tcPr>
            <w:tcW w:w="1701"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c>
          <w:tcPr>
            <w:tcW w:w="1417" w:type="dxa"/>
            <w:shd w:val="clear" w:color="auto" w:fill="auto"/>
          </w:tcPr>
          <w:p w:rsidR="00F53341" w:rsidRPr="000A5AF4" w:rsidRDefault="00F53341" w:rsidP="00B36235">
            <w:pPr>
              <w:autoSpaceDE w:val="0"/>
              <w:autoSpaceDN w:val="0"/>
              <w:adjustRightInd w:val="0"/>
              <w:jc w:val="center"/>
              <w:rPr>
                <w:rFonts w:eastAsia="Calibri" w:cs="Times New Roman"/>
                <w:lang w:eastAsia="ru-RU"/>
              </w:rPr>
            </w:pPr>
          </w:p>
        </w:tc>
      </w:tr>
      <w:tr w:rsidR="00F53341" w:rsidRPr="000A5AF4" w:rsidTr="00B36235">
        <w:tc>
          <w:tcPr>
            <w:tcW w:w="9890" w:type="dxa"/>
            <w:gridSpan w:val="6"/>
            <w:tcBorders>
              <w:bottom w:val="single" w:sz="4" w:space="0" w:color="auto"/>
            </w:tcBorders>
            <w:shd w:val="clear" w:color="auto" w:fill="auto"/>
          </w:tcPr>
          <w:p w:rsidR="00F53341" w:rsidRPr="000A5AF4" w:rsidRDefault="00F53341" w:rsidP="00B36235">
            <w:pPr>
              <w:autoSpaceDE w:val="0"/>
              <w:autoSpaceDN w:val="0"/>
              <w:adjustRightInd w:val="0"/>
              <w:ind w:firstLine="851"/>
              <w:jc w:val="both"/>
              <w:rPr>
                <w:rFonts w:eastAsia="Calibri" w:cs="Times New Roman"/>
                <w:lang w:eastAsia="ru-RU"/>
              </w:rPr>
            </w:pPr>
          </w:p>
          <w:p w:rsidR="00F53341" w:rsidRPr="005C7327" w:rsidRDefault="00C225D2" w:rsidP="00B36235">
            <w:pPr>
              <w:ind w:left="142" w:firstLine="540"/>
              <w:jc w:val="both"/>
              <w:rPr>
                <w:kern w:val="2"/>
                <w:sz w:val="26"/>
              </w:rPr>
            </w:pPr>
            <w:r>
              <w:rPr>
                <w:rFonts w:eastAsia="Calibri" w:cs="Times New Roman"/>
                <w:lang w:eastAsia="ru-RU"/>
              </w:rPr>
              <w:t>Сумма</w:t>
            </w:r>
            <w:proofErr w:type="gramStart"/>
            <w:r>
              <w:rPr>
                <w:rFonts w:eastAsia="Calibri" w:cs="Times New Roman"/>
                <w:lang w:eastAsia="ru-RU"/>
              </w:rPr>
              <w:t xml:space="preserve"> ___</w:t>
            </w:r>
            <w:r w:rsidR="00F53341" w:rsidRPr="000A5AF4">
              <w:rPr>
                <w:rFonts w:eastAsia="Times New Roman" w:cs="Times New Roman"/>
                <w:lang w:eastAsia="ru-RU"/>
              </w:rPr>
              <w:t xml:space="preserve">___ (________) </w:t>
            </w:r>
            <w:proofErr w:type="gramEnd"/>
            <w:r w:rsidR="00F53341" w:rsidRPr="000A5AF4">
              <w:rPr>
                <w:rFonts w:eastAsia="Times New Roman" w:cs="Times New Roman"/>
                <w:lang w:eastAsia="ru-RU"/>
              </w:rPr>
              <w:t xml:space="preserve">рублей </w:t>
            </w:r>
            <w:r w:rsidR="00F53341">
              <w:rPr>
                <w:rFonts w:eastAsia="Times New Roman" w:cs="Times New Roman"/>
                <w:lang w:eastAsia="ru-RU"/>
              </w:rPr>
              <w:t xml:space="preserve">    </w:t>
            </w:r>
            <w:r w:rsidR="00F53341" w:rsidRPr="000A5AF4">
              <w:rPr>
                <w:rFonts w:eastAsia="Times New Roman" w:cs="Times New Roman"/>
                <w:lang w:eastAsia="ru-RU"/>
              </w:rPr>
              <w:t xml:space="preserve"> копеек</w:t>
            </w:r>
            <w:r w:rsidR="00F53341">
              <w:rPr>
                <w:rFonts w:eastAsia="Times New Roman" w:cs="Times New Roman"/>
                <w:lang w:eastAsia="ru-RU"/>
              </w:rPr>
              <w:t>,</w:t>
            </w:r>
            <w:r w:rsidR="00F53341" w:rsidRPr="005C7327">
              <w:rPr>
                <w:kern w:val="2"/>
                <w:sz w:val="26"/>
                <w:szCs w:val="22"/>
              </w:rPr>
              <w:t xml:space="preserve"> в том числе НДС по ставке ___ % в сумме ______ (______________) рублей _____ копеек. </w:t>
            </w:r>
            <w:r w:rsidR="00F53341" w:rsidRPr="005C7327">
              <w:rPr>
                <w:i/>
                <w:kern w:val="2"/>
                <w:sz w:val="26"/>
                <w:szCs w:val="22"/>
              </w:rPr>
              <w:t xml:space="preserve">(В случае если </w:t>
            </w:r>
            <w:r w:rsidR="00317C44">
              <w:rPr>
                <w:i/>
                <w:kern w:val="2"/>
                <w:sz w:val="26"/>
                <w:szCs w:val="22"/>
              </w:rPr>
              <w:t>Исполнитель</w:t>
            </w:r>
            <w:r w:rsidR="00F53341" w:rsidRPr="005C7327">
              <w:rPr>
                <w:i/>
                <w:kern w:val="2"/>
                <w:sz w:val="26"/>
                <w:szCs w:val="22"/>
              </w:rPr>
              <w:t xml:space="preserve"> является плательщиком НДС).</w:t>
            </w:r>
          </w:p>
          <w:p w:rsidR="00F53341" w:rsidRPr="000A5AF4" w:rsidRDefault="00F53341" w:rsidP="00B36235">
            <w:pPr>
              <w:autoSpaceDE w:val="0"/>
              <w:autoSpaceDN w:val="0"/>
              <w:adjustRightInd w:val="0"/>
              <w:jc w:val="center"/>
              <w:rPr>
                <w:rFonts w:eastAsia="Calibri" w:cs="Times New Roman"/>
                <w:lang w:eastAsia="ru-RU"/>
              </w:rPr>
            </w:pPr>
          </w:p>
        </w:tc>
      </w:tr>
    </w:tbl>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tbl>
      <w:tblPr>
        <w:tblW w:w="9923" w:type="dxa"/>
        <w:tblInd w:w="-34" w:type="dxa"/>
        <w:tblLayout w:type="fixed"/>
        <w:tblLook w:val="0000"/>
      </w:tblPr>
      <w:tblGrid>
        <w:gridCol w:w="5103"/>
        <w:gridCol w:w="284"/>
        <w:gridCol w:w="4536"/>
      </w:tblGrid>
      <w:tr w:rsidR="00F53341" w:rsidRPr="000A5AF4" w:rsidTr="00B36235">
        <w:tc>
          <w:tcPr>
            <w:tcW w:w="5103" w:type="dxa"/>
            <w:shd w:val="clear" w:color="auto" w:fill="auto"/>
          </w:tcPr>
          <w:p w:rsidR="00F53341" w:rsidRPr="000A5AF4" w:rsidRDefault="00F53341" w:rsidP="00B36235">
            <w:pPr>
              <w:autoSpaceDE w:val="0"/>
              <w:autoSpaceDN w:val="0"/>
              <w:adjustRightInd w:val="0"/>
              <w:jc w:val="center"/>
              <w:rPr>
                <w:rFonts w:eastAsia="Calibri" w:cs="Times New Roman"/>
                <w:b/>
                <w:lang w:eastAsia="ru-RU"/>
              </w:rPr>
            </w:pPr>
            <w:r w:rsidRPr="000A5AF4">
              <w:rPr>
                <w:rFonts w:eastAsia="Calibri" w:cs="Times New Roman"/>
                <w:b/>
                <w:lang w:eastAsia="ru-RU"/>
              </w:rPr>
              <w:t>Заказчик</w:t>
            </w:r>
          </w:p>
        </w:tc>
        <w:tc>
          <w:tcPr>
            <w:tcW w:w="284" w:type="dxa"/>
            <w:shd w:val="clear" w:color="auto" w:fill="auto"/>
          </w:tcPr>
          <w:p w:rsidR="00F53341" w:rsidRPr="000A5AF4" w:rsidRDefault="00F53341" w:rsidP="00B36235">
            <w:pPr>
              <w:autoSpaceDE w:val="0"/>
              <w:autoSpaceDN w:val="0"/>
              <w:adjustRightInd w:val="0"/>
              <w:jc w:val="center"/>
              <w:rPr>
                <w:rFonts w:eastAsia="Calibri" w:cs="Times New Roman"/>
                <w:b/>
                <w:i/>
                <w:lang w:eastAsia="ru-RU"/>
              </w:rPr>
            </w:pPr>
          </w:p>
        </w:tc>
        <w:tc>
          <w:tcPr>
            <w:tcW w:w="4536" w:type="dxa"/>
            <w:shd w:val="clear" w:color="auto" w:fill="auto"/>
          </w:tcPr>
          <w:p w:rsidR="00F53341" w:rsidRPr="000A5AF4" w:rsidRDefault="00317C44" w:rsidP="00317C44">
            <w:pPr>
              <w:pStyle w:val="af9"/>
              <w:ind w:firstLine="567"/>
              <w:jc w:val="both"/>
              <w:rPr>
                <w:rFonts w:eastAsia="Calibri" w:cs="Times New Roman"/>
                <w:b/>
                <w:lang w:eastAsia="ru-RU"/>
              </w:rPr>
            </w:pPr>
            <w:r>
              <w:rPr>
                <w:rFonts w:eastAsia="Calibri" w:cs="Times New Roman"/>
                <w:b/>
                <w:lang w:eastAsia="ru-RU"/>
              </w:rPr>
              <w:t>Исполнитель</w:t>
            </w:r>
          </w:p>
        </w:tc>
      </w:tr>
      <w:tr w:rsidR="00F53341" w:rsidRPr="000A5AF4" w:rsidTr="00B36235">
        <w:trPr>
          <w:trHeight w:val="1749"/>
        </w:trPr>
        <w:tc>
          <w:tcPr>
            <w:tcW w:w="5103"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543819">
              <w:rPr>
                <w:rFonts w:eastAsia="Times New Roman" w:cs="Times New Roman"/>
                <w:bCs/>
                <w:spacing w:val="-5"/>
                <w:lang w:eastAsia="ru-RU"/>
              </w:rPr>
              <w:t>7</w:t>
            </w:r>
            <w:r w:rsidRPr="00541E75">
              <w:rPr>
                <w:rFonts w:eastAsia="Times New Roman" w:cs="Times New Roman"/>
                <w:bCs/>
                <w:spacing w:val="-5"/>
                <w:lang w:eastAsia="ru-RU"/>
              </w:rPr>
              <w:t xml:space="preserve"> г.</w:t>
            </w:r>
          </w:p>
          <w:p w:rsidR="00F53341" w:rsidRPr="000A5AF4" w:rsidRDefault="00F53341" w:rsidP="00B36235">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F53341" w:rsidRPr="000A5AF4" w:rsidRDefault="00F53341" w:rsidP="00B36235">
            <w:pPr>
              <w:autoSpaceDE w:val="0"/>
              <w:autoSpaceDN w:val="0"/>
              <w:adjustRightInd w:val="0"/>
              <w:jc w:val="both"/>
              <w:rPr>
                <w:rFonts w:eastAsia="Calibri" w:cs="Times New Roman"/>
                <w:lang w:eastAsia="ru-RU"/>
              </w:rPr>
            </w:pPr>
          </w:p>
        </w:tc>
        <w:tc>
          <w:tcPr>
            <w:tcW w:w="4536"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543819">
              <w:rPr>
                <w:rFonts w:eastAsia="Times New Roman" w:cs="Times New Roman"/>
                <w:bCs/>
                <w:spacing w:val="-5"/>
                <w:lang w:eastAsia="ru-RU"/>
              </w:rPr>
              <w:t>7</w:t>
            </w:r>
            <w:r w:rsidRPr="00541E75">
              <w:rPr>
                <w:rFonts w:eastAsia="Times New Roman" w:cs="Times New Roman"/>
                <w:bCs/>
                <w:spacing w:val="-5"/>
                <w:lang w:eastAsia="ru-RU"/>
              </w:rPr>
              <w:t xml:space="preserve"> г.</w:t>
            </w:r>
          </w:p>
          <w:p w:rsidR="00F53341" w:rsidRPr="000A5AF4" w:rsidRDefault="00F53341" w:rsidP="00B36235">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rPr>
          <w:rFonts w:eastAsia="Calibri" w:cs="Times New Roman"/>
          <w:lang w:eastAsia="ru-RU"/>
        </w:rPr>
      </w:pP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t>Приложение №</w:t>
      </w:r>
      <w:r>
        <w:rPr>
          <w:rFonts w:eastAsia="Calibri" w:cs="Times New Roman"/>
          <w:lang w:eastAsia="ru-RU"/>
        </w:rPr>
        <w:t xml:space="preserve"> 2</w:t>
      </w:r>
      <w:r w:rsidRPr="000A5AF4">
        <w:rPr>
          <w:rFonts w:eastAsia="Calibri" w:cs="Times New Roman"/>
          <w:lang w:eastAsia="ru-RU"/>
        </w:rPr>
        <w:t xml:space="preserve"> к Договору</w:t>
      </w:r>
    </w:p>
    <w:p w:rsidR="00F53341" w:rsidRPr="000A5AF4" w:rsidRDefault="00F53341" w:rsidP="00F53341">
      <w:pPr>
        <w:autoSpaceDE w:val="0"/>
        <w:autoSpaceDN w:val="0"/>
        <w:adjustRightInd w:val="0"/>
        <w:jc w:val="right"/>
        <w:rPr>
          <w:rFonts w:eastAsia="Calibri" w:cs="Times New Roman"/>
          <w:lang w:eastAsia="ru-RU"/>
        </w:rPr>
      </w:pPr>
      <w:r w:rsidRPr="000A5AF4">
        <w:rPr>
          <w:rFonts w:eastAsia="Calibri" w:cs="Times New Roman"/>
          <w:lang w:eastAsia="ru-RU"/>
        </w:rPr>
        <w:lastRenderedPageBreak/>
        <w:t xml:space="preserve">№ _______ от </w:t>
      </w:r>
      <w:r w:rsidRPr="000A5AF4">
        <w:rPr>
          <w:rFonts w:eastAsia="Times New Roman" w:cs="Times New Roman"/>
          <w:bCs/>
          <w:spacing w:val="-5"/>
          <w:lang w:eastAsia="ru-RU"/>
        </w:rPr>
        <w:t>«__» ____ 201</w:t>
      </w:r>
      <w:r w:rsidR="00543819">
        <w:rPr>
          <w:rFonts w:eastAsia="Times New Roman" w:cs="Times New Roman"/>
          <w:bCs/>
          <w:spacing w:val="-5"/>
          <w:lang w:eastAsia="ru-RU"/>
        </w:rPr>
        <w:t>7</w:t>
      </w:r>
      <w:r w:rsidRPr="000A5AF4">
        <w:rPr>
          <w:rFonts w:eastAsia="Times New Roman" w:cs="Times New Roman"/>
          <w:bCs/>
          <w:spacing w:val="-5"/>
          <w:lang w:eastAsia="ru-RU"/>
        </w:rPr>
        <w:t xml:space="preserve"> г.</w:t>
      </w:r>
    </w:p>
    <w:p w:rsidR="00F53341" w:rsidRPr="000A5AF4" w:rsidRDefault="00F53341" w:rsidP="00F53341">
      <w:pPr>
        <w:autoSpaceDE w:val="0"/>
        <w:autoSpaceDN w:val="0"/>
        <w:adjustRightInd w:val="0"/>
        <w:ind w:firstLine="708"/>
        <w:jc w:val="both"/>
        <w:rPr>
          <w:rFonts w:eastAsia="Times New Roman" w:cs="Times New Roman"/>
          <w:b/>
          <w:lang w:eastAsia="ru-RU"/>
        </w:rPr>
      </w:pPr>
    </w:p>
    <w:p w:rsidR="00F53341" w:rsidRPr="00541E75" w:rsidRDefault="00F53341" w:rsidP="00F53341">
      <w:pPr>
        <w:pStyle w:val="af9"/>
        <w:jc w:val="center"/>
        <w:rPr>
          <w:rFonts w:cs="Times New Roman"/>
          <w:b/>
          <w:szCs w:val="24"/>
        </w:rPr>
      </w:pPr>
      <w:r w:rsidRPr="00541E75">
        <w:rPr>
          <w:rFonts w:cs="Times New Roman"/>
          <w:b/>
          <w:szCs w:val="24"/>
        </w:rPr>
        <w:t>Техническое задание</w:t>
      </w:r>
    </w:p>
    <w:p w:rsidR="00F53341" w:rsidRPr="00541E75" w:rsidRDefault="00F53341" w:rsidP="00F53341">
      <w:pPr>
        <w:pStyle w:val="af9"/>
        <w:jc w:val="center"/>
        <w:rPr>
          <w:rFonts w:cs="Times New Roman"/>
          <w:b/>
          <w:szCs w:val="24"/>
        </w:rPr>
      </w:pPr>
      <w:r w:rsidRPr="00541E75">
        <w:rPr>
          <w:rFonts w:cs="Times New Roman"/>
          <w:b/>
          <w:szCs w:val="24"/>
        </w:rPr>
        <w:t>на разработку, изготовление и поставку календарей</w:t>
      </w:r>
    </w:p>
    <w:p w:rsidR="00F53341" w:rsidRPr="00541E75" w:rsidRDefault="00F53341" w:rsidP="00F53341">
      <w:pPr>
        <w:pStyle w:val="af9"/>
        <w:jc w:val="center"/>
        <w:rPr>
          <w:rFonts w:cs="Times New Roman"/>
          <w:b/>
          <w:szCs w:val="24"/>
        </w:rPr>
      </w:pPr>
      <w:r w:rsidRPr="00541E75">
        <w:rPr>
          <w:rFonts w:cs="Times New Roman"/>
          <w:b/>
          <w:szCs w:val="24"/>
        </w:rPr>
        <w:t>на 201</w:t>
      </w:r>
      <w:r w:rsidR="00543819">
        <w:rPr>
          <w:rFonts w:cs="Times New Roman"/>
          <w:b/>
          <w:szCs w:val="24"/>
        </w:rPr>
        <w:t>8</w:t>
      </w:r>
      <w:r w:rsidRPr="00541E75">
        <w:rPr>
          <w:rFonts w:cs="Times New Roman"/>
          <w:b/>
          <w:szCs w:val="24"/>
        </w:rPr>
        <w:t xml:space="preserve"> год</w:t>
      </w:r>
    </w:p>
    <w:p w:rsidR="00F53341" w:rsidRPr="00541E75" w:rsidRDefault="00F53341" w:rsidP="00F53341">
      <w:pPr>
        <w:pStyle w:val="af9"/>
        <w:jc w:val="both"/>
        <w:rPr>
          <w:rFonts w:cs="Times New Roman"/>
          <w:szCs w:val="24"/>
        </w:rPr>
      </w:pPr>
    </w:p>
    <w:p w:rsidR="00F53341" w:rsidRPr="00541E75" w:rsidRDefault="00F53341" w:rsidP="00F53341">
      <w:pPr>
        <w:pStyle w:val="af9"/>
        <w:ind w:firstLine="709"/>
        <w:jc w:val="both"/>
        <w:rPr>
          <w:rFonts w:cs="Times New Roman"/>
          <w:szCs w:val="24"/>
        </w:rPr>
      </w:pPr>
      <w:r w:rsidRPr="00541E75">
        <w:rPr>
          <w:rFonts w:cs="Times New Roman"/>
          <w:szCs w:val="24"/>
        </w:rPr>
        <w:t xml:space="preserve">Общие требования: </w:t>
      </w:r>
    </w:p>
    <w:p w:rsidR="00F53341" w:rsidRPr="00541E75" w:rsidRDefault="00F53341" w:rsidP="00F53341">
      <w:pPr>
        <w:pStyle w:val="af9"/>
        <w:ind w:firstLine="709"/>
        <w:jc w:val="both"/>
        <w:rPr>
          <w:rFonts w:cs="Times New Roman"/>
          <w:szCs w:val="24"/>
        </w:rPr>
      </w:pPr>
      <w:r w:rsidRPr="00541E75">
        <w:rPr>
          <w:rFonts w:cs="Times New Roman"/>
          <w:szCs w:val="24"/>
        </w:rPr>
        <w:t>Исполнение договора происходит  в несколько этапов:</w:t>
      </w:r>
    </w:p>
    <w:p w:rsidR="00F53341" w:rsidRPr="00541E75" w:rsidRDefault="00F53341" w:rsidP="00F53341">
      <w:pPr>
        <w:pStyle w:val="af9"/>
        <w:jc w:val="both"/>
        <w:rPr>
          <w:rFonts w:cs="Times New Roman"/>
          <w:szCs w:val="24"/>
        </w:rPr>
      </w:pPr>
      <w:r w:rsidRPr="00541E75">
        <w:rPr>
          <w:rFonts w:cs="Times New Roman"/>
          <w:szCs w:val="24"/>
        </w:rPr>
        <w:t xml:space="preserve">1 этап – </w:t>
      </w:r>
      <w:r>
        <w:rPr>
          <w:rFonts w:cs="Times New Roman"/>
          <w:szCs w:val="24"/>
        </w:rPr>
        <w:t xml:space="preserve">Заказчик предоставляет </w:t>
      </w:r>
      <w:r w:rsidR="00AE4A4A">
        <w:rPr>
          <w:rFonts w:cs="Times New Roman"/>
          <w:szCs w:val="24"/>
        </w:rPr>
        <w:t>Исполнителю</w:t>
      </w:r>
      <w:r w:rsidRPr="00541E75">
        <w:rPr>
          <w:rFonts w:cs="Times New Roman"/>
          <w:szCs w:val="24"/>
        </w:rPr>
        <w:t xml:space="preserve"> фотоматериалы и текстовое содержание  календарей в течение 2 (двух) рабочих дней с момента подписания Договора;</w:t>
      </w:r>
    </w:p>
    <w:p w:rsidR="00F53341" w:rsidRPr="00541E75" w:rsidRDefault="00F53341" w:rsidP="00F53341">
      <w:pPr>
        <w:pStyle w:val="af9"/>
        <w:jc w:val="both"/>
        <w:rPr>
          <w:rFonts w:cs="Times New Roman"/>
          <w:szCs w:val="24"/>
        </w:rPr>
      </w:pPr>
      <w:r w:rsidRPr="00541E75">
        <w:rPr>
          <w:rFonts w:cs="Times New Roman"/>
          <w:szCs w:val="24"/>
        </w:rPr>
        <w:t xml:space="preserve">2 этап – </w:t>
      </w:r>
      <w:r w:rsidR="00AE4A4A">
        <w:rPr>
          <w:rFonts w:cs="Times New Roman"/>
          <w:szCs w:val="24"/>
        </w:rPr>
        <w:t xml:space="preserve">Исполнитель </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 </w:t>
      </w:r>
      <w:r>
        <w:rPr>
          <w:rFonts w:cs="Times New Roman"/>
          <w:bCs/>
          <w:szCs w:val="24"/>
        </w:rPr>
        <w:t xml:space="preserve"> в </w:t>
      </w:r>
      <w:r w:rsidRPr="00541E75">
        <w:rPr>
          <w:rFonts w:cs="Times New Roman"/>
          <w:szCs w:val="24"/>
        </w:rPr>
        <w:t>течени</w:t>
      </w:r>
      <w:proofErr w:type="gramStart"/>
      <w:r>
        <w:rPr>
          <w:rFonts w:cs="Times New Roman"/>
          <w:szCs w:val="24"/>
        </w:rPr>
        <w:t>и</w:t>
      </w:r>
      <w:proofErr w:type="gramEnd"/>
      <w:r w:rsidRPr="00541E75">
        <w:rPr>
          <w:rFonts w:cs="Times New Roman"/>
          <w:szCs w:val="24"/>
        </w:rPr>
        <w:t xml:space="preserve"> 3 (трех) рабочих дней с момента предоставления  Заказчиком фотоматериалов и текстового содержания;</w:t>
      </w:r>
    </w:p>
    <w:p w:rsidR="00F53341" w:rsidRPr="00541E75" w:rsidRDefault="00F53341" w:rsidP="00F53341">
      <w:pPr>
        <w:pStyle w:val="af9"/>
        <w:jc w:val="both"/>
        <w:rPr>
          <w:rFonts w:cs="Times New Roman"/>
          <w:bCs/>
          <w:szCs w:val="24"/>
        </w:rPr>
      </w:pPr>
      <w:r w:rsidRPr="00541E75">
        <w:rPr>
          <w:rFonts w:cs="Times New Roman"/>
          <w:bCs/>
          <w:szCs w:val="24"/>
        </w:rPr>
        <w:t xml:space="preserve">3 этап –  </w:t>
      </w:r>
      <w:r w:rsidR="00AE4A4A">
        <w:rPr>
          <w:rFonts w:cs="Times New Roman"/>
          <w:szCs w:val="24"/>
        </w:rPr>
        <w:t>Исполнитель</w:t>
      </w:r>
      <w:r w:rsidR="00AE4A4A" w:rsidRPr="00541E75">
        <w:rPr>
          <w:rFonts w:cs="Times New Roman"/>
          <w:szCs w:val="24"/>
        </w:rPr>
        <w:t xml:space="preserve"> </w:t>
      </w:r>
      <w:r w:rsidRPr="00541E75">
        <w:rPr>
          <w:rFonts w:cs="Times New Roman"/>
          <w:szCs w:val="24"/>
        </w:rPr>
        <w:t xml:space="preserve">предоставляет Заказчику для утверждения в </w:t>
      </w:r>
      <w:r>
        <w:rPr>
          <w:rFonts w:cs="Times New Roman"/>
          <w:szCs w:val="24"/>
        </w:rPr>
        <w:t xml:space="preserve">бумажном или </w:t>
      </w:r>
      <w:r w:rsidRPr="00541E75">
        <w:rPr>
          <w:rFonts w:cs="Times New Roman"/>
          <w:szCs w:val="24"/>
        </w:rPr>
        <w:t>электронном виде оригинал-макеты календарей в течение 2 (двух) рабочих дней с момента утверждения эскизов.</w:t>
      </w:r>
    </w:p>
    <w:p w:rsidR="00F53341" w:rsidRPr="00541E75" w:rsidRDefault="00F53341" w:rsidP="00F53341">
      <w:pPr>
        <w:pStyle w:val="af9"/>
        <w:jc w:val="both"/>
        <w:rPr>
          <w:rFonts w:cs="Times New Roman"/>
          <w:szCs w:val="24"/>
        </w:rPr>
      </w:pPr>
      <w:r w:rsidRPr="00541E75">
        <w:rPr>
          <w:rFonts w:cs="Times New Roman"/>
          <w:szCs w:val="24"/>
        </w:rPr>
        <w:t xml:space="preserve">4 этап – </w:t>
      </w:r>
      <w:r w:rsidR="00AE4A4A">
        <w:rPr>
          <w:rFonts w:cs="Times New Roman"/>
          <w:szCs w:val="24"/>
        </w:rPr>
        <w:t>Исполнитель</w:t>
      </w:r>
      <w:r w:rsidR="00AE4A4A" w:rsidRPr="00541E75">
        <w:rPr>
          <w:rFonts w:cs="Times New Roman"/>
          <w:szCs w:val="24"/>
        </w:rPr>
        <w:t xml:space="preserve"> </w:t>
      </w:r>
      <w:r w:rsidRPr="00541E75">
        <w:rPr>
          <w:rFonts w:cs="Times New Roman"/>
          <w:szCs w:val="24"/>
        </w:rPr>
        <w:t xml:space="preserve">осуществляет печать календарей в течение 10 (десяти) рабочих дней с момента утверждения оригиналов </w:t>
      </w:r>
      <w:r>
        <w:rPr>
          <w:rFonts w:cs="Times New Roman"/>
          <w:szCs w:val="24"/>
        </w:rPr>
        <w:t xml:space="preserve">- </w:t>
      </w:r>
      <w:r w:rsidRPr="00541E75">
        <w:rPr>
          <w:rFonts w:cs="Times New Roman"/>
          <w:szCs w:val="24"/>
        </w:rPr>
        <w:t>макетов.</w:t>
      </w:r>
    </w:p>
    <w:p w:rsidR="00F53341" w:rsidRPr="00541E75" w:rsidRDefault="00F53341" w:rsidP="00F53341">
      <w:pPr>
        <w:pStyle w:val="af9"/>
        <w:jc w:val="both"/>
        <w:rPr>
          <w:rFonts w:cs="Times New Roman"/>
          <w:szCs w:val="24"/>
        </w:rPr>
      </w:pPr>
      <w:r w:rsidRPr="00541E75">
        <w:rPr>
          <w:rFonts w:cs="Times New Roman"/>
          <w:szCs w:val="24"/>
        </w:rPr>
        <w:t xml:space="preserve">5 этап -  </w:t>
      </w:r>
      <w:r w:rsidR="00AE4A4A">
        <w:rPr>
          <w:rFonts w:cs="Times New Roman"/>
          <w:szCs w:val="24"/>
        </w:rPr>
        <w:t>Исполнитель</w:t>
      </w:r>
      <w:r w:rsidRPr="00541E75">
        <w:rPr>
          <w:rFonts w:cs="Times New Roman"/>
          <w:szCs w:val="24"/>
        </w:rPr>
        <w:t xml:space="preserve"> осуществляет поставку</w:t>
      </w:r>
      <w:r>
        <w:rPr>
          <w:rFonts w:cs="Times New Roman"/>
          <w:szCs w:val="24"/>
        </w:rPr>
        <w:t xml:space="preserve"> Товара</w:t>
      </w:r>
      <w:r w:rsidRPr="00541E75">
        <w:rPr>
          <w:rFonts w:cs="Times New Roman"/>
          <w:szCs w:val="24"/>
        </w:rPr>
        <w:t xml:space="preserve"> Заказчику в пределах указанных сроков. </w:t>
      </w:r>
    </w:p>
    <w:p w:rsidR="00F53341" w:rsidRPr="00541E75" w:rsidRDefault="00F53341" w:rsidP="00F53341">
      <w:pPr>
        <w:pStyle w:val="af9"/>
        <w:ind w:firstLine="709"/>
        <w:jc w:val="both"/>
        <w:rPr>
          <w:rFonts w:cs="Times New Roman"/>
          <w:szCs w:val="24"/>
        </w:rPr>
      </w:pPr>
      <w:r w:rsidRPr="00541E75">
        <w:rPr>
          <w:rFonts w:cs="Times New Roman"/>
          <w:szCs w:val="24"/>
        </w:rPr>
        <w:t xml:space="preserve">1. На этапе разработки  эскизов календарей </w:t>
      </w:r>
      <w:r w:rsidR="00AE4A4A">
        <w:rPr>
          <w:rFonts w:cs="Times New Roman"/>
          <w:szCs w:val="24"/>
        </w:rPr>
        <w:t>Исполнитель</w:t>
      </w:r>
      <w:r w:rsidRPr="00541E75">
        <w:rPr>
          <w:rFonts w:cs="Times New Roman"/>
          <w:szCs w:val="24"/>
        </w:rPr>
        <w:t xml:space="preserve"> разрабатывает, готовит  и предоставляет Заказчику  для согласования эскизы</w:t>
      </w:r>
      <w:r w:rsidRPr="00541E75">
        <w:rPr>
          <w:rFonts w:cs="Times New Roman"/>
          <w:bCs/>
          <w:szCs w:val="24"/>
        </w:rPr>
        <w:t xml:space="preserve"> календарей</w:t>
      </w:r>
      <w:r w:rsidRPr="00541E75">
        <w:rPr>
          <w:rFonts w:cs="Times New Roman"/>
          <w:szCs w:val="24"/>
        </w:rPr>
        <w:t>:</w:t>
      </w:r>
    </w:p>
    <w:p w:rsidR="00F53341" w:rsidRPr="00541E75" w:rsidRDefault="00F53341" w:rsidP="00F53341">
      <w:pPr>
        <w:pStyle w:val="af9"/>
        <w:jc w:val="both"/>
        <w:rPr>
          <w:rFonts w:cs="Times New Roman"/>
          <w:szCs w:val="24"/>
        </w:rPr>
      </w:pPr>
      <w:r w:rsidRPr="00541E75">
        <w:rPr>
          <w:rFonts w:cs="Times New Roman"/>
          <w:szCs w:val="24"/>
        </w:rPr>
        <w:t>-  эскиз квартального календаря на 201</w:t>
      </w:r>
      <w:r w:rsidR="00543819">
        <w:rPr>
          <w:rFonts w:cs="Times New Roman"/>
          <w:szCs w:val="24"/>
        </w:rPr>
        <w:t>8</w:t>
      </w:r>
      <w:r w:rsidRPr="00541E75">
        <w:rPr>
          <w:rFonts w:cs="Times New Roman"/>
          <w:szCs w:val="24"/>
        </w:rPr>
        <w:t xml:space="preserve"> год;</w:t>
      </w:r>
    </w:p>
    <w:p w:rsidR="00F53341" w:rsidRPr="00541E75" w:rsidRDefault="00F53341" w:rsidP="00F53341">
      <w:pPr>
        <w:pStyle w:val="af9"/>
        <w:jc w:val="both"/>
        <w:rPr>
          <w:rFonts w:cs="Times New Roman"/>
          <w:szCs w:val="24"/>
        </w:rPr>
      </w:pPr>
      <w:r w:rsidRPr="00541E75">
        <w:rPr>
          <w:rFonts w:cs="Times New Roman"/>
          <w:szCs w:val="24"/>
        </w:rPr>
        <w:t>-  эскиз настольного перекидного календаря «Домик» на 201</w:t>
      </w:r>
      <w:r w:rsidR="00543819">
        <w:rPr>
          <w:rFonts w:cs="Times New Roman"/>
          <w:szCs w:val="24"/>
        </w:rPr>
        <w:t>8</w:t>
      </w:r>
      <w:r w:rsidRPr="00541E75">
        <w:rPr>
          <w:rFonts w:cs="Times New Roman"/>
          <w:szCs w:val="24"/>
        </w:rPr>
        <w:t xml:space="preserve"> год.</w:t>
      </w:r>
    </w:p>
    <w:p w:rsidR="00F53341" w:rsidRPr="00541E75" w:rsidRDefault="00F53341" w:rsidP="00F53341">
      <w:pPr>
        <w:pStyle w:val="af9"/>
        <w:ind w:firstLine="709"/>
        <w:jc w:val="both"/>
        <w:rPr>
          <w:rFonts w:cs="Times New Roman"/>
          <w:bCs/>
          <w:kern w:val="3"/>
          <w:szCs w:val="24"/>
          <w:lang w:eastAsia="zh-CN"/>
        </w:rPr>
      </w:pPr>
      <w:r>
        <w:rPr>
          <w:rFonts w:cs="Times New Roman"/>
          <w:bCs/>
          <w:kern w:val="3"/>
          <w:szCs w:val="24"/>
          <w:lang w:eastAsia="zh-CN"/>
        </w:rPr>
        <w:t>Тема</w:t>
      </w:r>
      <w:r w:rsidRPr="00541E75">
        <w:rPr>
          <w:rFonts w:cs="Times New Roman"/>
          <w:bCs/>
          <w:kern w:val="3"/>
          <w:szCs w:val="24"/>
          <w:lang w:eastAsia="zh-CN"/>
        </w:rPr>
        <w:t xml:space="preserve"> основного фото квартального календаря </w:t>
      </w:r>
      <w:r>
        <w:rPr>
          <w:rFonts w:cs="Times New Roman"/>
          <w:bCs/>
          <w:kern w:val="3"/>
          <w:szCs w:val="24"/>
          <w:lang w:eastAsia="zh-CN"/>
        </w:rPr>
        <w:t xml:space="preserve">связана </w:t>
      </w:r>
      <w:r w:rsidRPr="00B640EA">
        <w:rPr>
          <w:rFonts w:cs="Times New Roman"/>
          <w:bCs/>
          <w:kern w:val="3"/>
          <w:szCs w:val="24"/>
          <w:lang w:eastAsia="zh-CN"/>
        </w:rPr>
        <w:t>с направлением</w:t>
      </w:r>
      <w:r w:rsidRPr="009132B6">
        <w:rPr>
          <w:rFonts w:cs="Times New Roman"/>
          <w:bCs/>
          <w:color w:val="C00000"/>
          <w:kern w:val="3"/>
          <w:szCs w:val="24"/>
          <w:lang w:eastAsia="zh-CN"/>
        </w:rPr>
        <w:t xml:space="preserve"> </w:t>
      </w:r>
      <w:r w:rsidRPr="00541E75">
        <w:rPr>
          <w:rFonts w:cs="Times New Roman"/>
          <w:bCs/>
          <w:kern w:val="3"/>
          <w:szCs w:val="24"/>
          <w:lang w:eastAsia="zh-CN"/>
        </w:rPr>
        <w:t>деятельност</w:t>
      </w:r>
      <w:r>
        <w:rPr>
          <w:rFonts w:cs="Times New Roman"/>
          <w:bCs/>
          <w:kern w:val="3"/>
          <w:szCs w:val="24"/>
          <w:lang w:eastAsia="zh-CN"/>
        </w:rPr>
        <w:t>и</w:t>
      </w:r>
      <w:r w:rsidRPr="00541E75">
        <w:rPr>
          <w:rFonts w:cs="Times New Roman"/>
          <w:bCs/>
          <w:kern w:val="3"/>
          <w:szCs w:val="24"/>
          <w:lang w:eastAsia="zh-CN"/>
        </w:rPr>
        <w:t xml:space="preserve"> ФГБУ «АМП Охотского моря и Татарского пролива»</w:t>
      </w:r>
      <w:r>
        <w:rPr>
          <w:rFonts w:cs="Times New Roman"/>
          <w:bCs/>
          <w:kern w:val="3"/>
          <w:szCs w:val="24"/>
          <w:lang w:eastAsia="zh-CN"/>
        </w:rPr>
        <w:t xml:space="preserve"> (фото предоставляется Заказчиком)</w:t>
      </w:r>
      <w:r w:rsidRPr="00541E75">
        <w:rPr>
          <w:rFonts w:cs="Times New Roman"/>
          <w:bCs/>
          <w:kern w:val="3"/>
          <w:szCs w:val="24"/>
          <w:lang w:eastAsia="zh-CN"/>
        </w:rPr>
        <w:t>.</w:t>
      </w:r>
    </w:p>
    <w:p w:rsidR="00F53341" w:rsidRPr="00541E75" w:rsidRDefault="00F53341" w:rsidP="00F53341">
      <w:pPr>
        <w:pStyle w:val="af9"/>
        <w:ind w:firstLine="709"/>
        <w:jc w:val="both"/>
        <w:rPr>
          <w:rFonts w:cs="Times New Roman"/>
          <w:bCs/>
          <w:kern w:val="3"/>
          <w:szCs w:val="24"/>
          <w:lang w:eastAsia="zh-CN"/>
        </w:rPr>
      </w:pPr>
      <w:r>
        <w:rPr>
          <w:rFonts w:cs="Times New Roman"/>
          <w:bCs/>
          <w:kern w:val="3"/>
          <w:szCs w:val="24"/>
          <w:lang w:eastAsia="zh-CN"/>
        </w:rPr>
        <w:t>Тема настольного перекидного</w:t>
      </w:r>
      <w:r w:rsidRPr="00541E75">
        <w:rPr>
          <w:rFonts w:cs="Times New Roman"/>
          <w:bCs/>
          <w:kern w:val="3"/>
          <w:szCs w:val="24"/>
          <w:lang w:eastAsia="zh-CN"/>
        </w:rPr>
        <w:t xml:space="preserve"> календаря</w:t>
      </w:r>
      <w:r>
        <w:rPr>
          <w:rFonts w:cs="Times New Roman"/>
          <w:bCs/>
          <w:kern w:val="3"/>
          <w:szCs w:val="24"/>
          <w:lang w:eastAsia="zh-CN"/>
        </w:rPr>
        <w:t xml:space="preserve"> «Д</w:t>
      </w:r>
      <w:r w:rsidRPr="00541E75">
        <w:rPr>
          <w:rFonts w:cs="Times New Roman"/>
          <w:bCs/>
          <w:kern w:val="3"/>
          <w:szCs w:val="24"/>
          <w:lang w:eastAsia="zh-CN"/>
        </w:rPr>
        <w:t>омик</w:t>
      </w:r>
      <w:r>
        <w:rPr>
          <w:rFonts w:cs="Times New Roman"/>
          <w:bCs/>
          <w:kern w:val="3"/>
          <w:szCs w:val="24"/>
          <w:lang w:eastAsia="zh-CN"/>
        </w:rPr>
        <w:t>»</w:t>
      </w:r>
      <w:r w:rsidRPr="00541E75">
        <w:rPr>
          <w:rFonts w:cs="Times New Roman"/>
          <w:bCs/>
          <w:kern w:val="3"/>
          <w:szCs w:val="24"/>
          <w:lang w:eastAsia="zh-CN"/>
        </w:rPr>
        <w:t xml:space="preserve"> - «</w:t>
      </w:r>
      <w:r w:rsidR="00543819">
        <w:rPr>
          <w:rFonts w:cs="Times New Roman"/>
          <w:bCs/>
          <w:kern w:val="3"/>
          <w:szCs w:val="24"/>
          <w:lang w:eastAsia="zh-CN"/>
        </w:rPr>
        <w:t>Морской порт Д</w:t>
      </w:r>
      <w:proofErr w:type="gramStart"/>
      <w:r w:rsidR="00543819">
        <w:rPr>
          <w:rFonts w:cs="Times New Roman"/>
          <w:bCs/>
          <w:kern w:val="3"/>
          <w:szCs w:val="24"/>
          <w:lang w:eastAsia="zh-CN"/>
        </w:rPr>
        <w:t>е-</w:t>
      </w:r>
      <w:proofErr w:type="gramEnd"/>
      <w:r w:rsidR="00543819">
        <w:rPr>
          <w:rFonts w:cs="Times New Roman"/>
          <w:bCs/>
          <w:kern w:val="3"/>
          <w:szCs w:val="24"/>
          <w:lang w:eastAsia="zh-CN"/>
        </w:rPr>
        <w:t xml:space="preserve"> </w:t>
      </w:r>
      <w:proofErr w:type="spellStart"/>
      <w:r w:rsidR="00543819">
        <w:rPr>
          <w:rFonts w:cs="Times New Roman"/>
          <w:bCs/>
          <w:kern w:val="3"/>
          <w:szCs w:val="24"/>
          <w:lang w:eastAsia="zh-CN"/>
        </w:rPr>
        <w:t>Кастри</w:t>
      </w:r>
      <w:proofErr w:type="spellEnd"/>
      <w:r w:rsidRPr="00541E75">
        <w:rPr>
          <w:rFonts w:cs="Times New Roman"/>
          <w:bCs/>
          <w:kern w:val="3"/>
          <w:szCs w:val="24"/>
          <w:lang w:eastAsia="zh-CN"/>
        </w:rPr>
        <w:t>».</w:t>
      </w:r>
    </w:p>
    <w:p w:rsidR="00F53341" w:rsidRPr="00541E75" w:rsidRDefault="00AE4A4A" w:rsidP="00F53341">
      <w:pPr>
        <w:pStyle w:val="af9"/>
        <w:ind w:firstLine="709"/>
        <w:jc w:val="both"/>
        <w:rPr>
          <w:rFonts w:cs="Times New Roman"/>
          <w:bCs/>
          <w:kern w:val="3"/>
          <w:szCs w:val="24"/>
          <w:lang w:eastAsia="zh-CN"/>
        </w:rPr>
      </w:pPr>
      <w:r>
        <w:rPr>
          <w:rFonts w:cs="Times New Roman"/>
          <w:szCs w:val="24"/>
        </w:rPr>
        <w:t>Исполнитель</w:t>
      </w:r>
      <w:r w:rsidR="00F53341" w:rsidRPr="00541E75">
        <w:rPr>
          <w:rFonts w:cs="Times New Roman"/>
          <w:bCs/>
          <w:kern w:val="3"/>
          <w:szCs w:val="24"/>
          <w:lang w:eastAsia="zh-CN"/>
        </w:rPr>
        <w:t xml:space="preserve"> разрабатывает эскизы с использованием фотографий и материалов, </w:t>
      </w:r>
      <w:r w:rsidR="00F53341">
        <w:rPr>
          <w:rFonts w:cs="Times New Roman"/>
          <w:bCs/>
          <w:kern w:val="3"/>
          <w:szCs w:val="24"/>
          <w:lang w:eastAsia="zh-CN"/>
        </w:rPr>
        <w:t>предоставленных</w:t>
      </w:r>
      <w:r w:rsidR="00F53341" w:rsidRPr="00541E75">
        <w:rPr>
          <w:rFonts w:cs="Times New Roman"/>
          <w:bCs/>
          <w:kern w:val="3"/>
          <w:szCs w:val="24"/>
          <w:lang w:eastAsia="zh-CN"/>
        </w:rPr>
        <w:t xml:space="preserve"> Заказчиком.</w:t>
      </w:r>
    </w:p>
    <w:p w:rsidR="00F53341" w:rsidRPr="00541E75" w:rsidRDefault="00F53341" w:rsidP="00F53341">
      <w:pPr>
        <w:pStyle w:val="af9"/>
        <w:ind w:firstLine="709"/>
        <w:jc w:val="both"/>
        <w:rPr>
          <w:rFonts w:cs="Times New Roman"/>
          <w:szCs w:val="24"/>
        </w:rPr>
      </w:pPr>
      <w:r w:rsidRPr="00541E75">
        <w:rPr>
          <w:rFonts w:cs="Times New Roman"/>
          <w:szCs w:val="24"/>
        </w:rPr>
        <w:t xml:space="preserve">Эскизы календарей разрабатываются в 3-х вариантах различных концепций дизайна по каждому виду календаря и предоставляются Заказчику в электронном или бумажном виде. По согласованию с Заказчиком выбранные рабочие эскизы доводятся до необходимого художественного уровня и предоставляются на утверждение Заказчику. </w:t>
      </w:r>
    </w:p>
    <w:p w:rsidR="00F53341" w:rsidRPr="00541E75" w:rsidRDefault="00F53341" w:rsidP="00F53341">
      <w:pPr>
        <w:pStyle w:val="af9"/>
        <w:ind w:firstLine="709"/>
        <w:jc w:val="both"/>
        <w:rPr>
          <w:rFonts w:cs="Times New Roman"/>
          <w:szCs w:val="24"/>
        </w:rPr>
      </w:pPr>
      <w:r w:rsidRPr="00541E75">
        <w:rPr>
          <w:rFonts w:cs="Times New Roman"/>
          <w:szCs w:val="24"/>
        </w:rPr>
        <w:t xml:space="preserve">2. На этапе  разработки оригинал-макетов календарей </w:t>
      </w:r>
      <w:r w:rsidR="00AE4A4A">
        <w:rPr>
          <w:rFonts w:cs="Times New Roman"/>
          <w:szCs w:val="24"/>
        </w:rPr>
        <w:t>Исполнитель</w:t>
      </w:r>
      <w:r w:rsidRPr="00541E75">
        <w:rPr>
          <w:rFonts w:cs="Times New Roman"/>
          <w:szCs w:val="24"/>
        </w:rPr>
        <w:t xml:space="preserve"> готовит  и предоставляет Заказчику  для утверждения оригинал- макеты</w:t>
      </w:r>
      <w:r w:rsidRPr="00541E75">
        <w:rPr>
          <w:rFonts w:cs="Times New Roman"/>
          <w:bCs/>
          <w:szCs w:val="24"/>
        </w:rPr>
        <w:t xml:space="preserve"> календарей</w:t>
      </w:r>
      <w:r w:rsidRPr="00541E75">
        <w:rPr>
          <w:rFonts w:cs="Times New Roman"/>
          <w:szCs w:val="24"/>
        </w:rPr>
        <w:t>:</w:t>
      </w:r>
    </w:p>
    <w:p w:rsidR="00F53341" w:rsidRPr="00541E75" w:rsidRDefault="00F53341" w:rsidP="00F53341">
      <w:pPr>
        <w:pStyle w:val="af9"/>
        <w:jc w:val="both"/>
        <w:rPr>
          <w:rFonts w:cs="Times New Roman"/>
          <w:szCs w:val="24"/>
        </w:rPr>
      </w:pPr>
      <w:r w:rsidRPr="00541E75">
        <w:rPr>
          <w:rFonts w:cs="Times New Roman"/>
          <w:szCs w:val="24"/>
        </w:rPr>
        <w:t>-  оригинал-макеты квартального календаря на 201</w:t>
      </w:r>
      <w:r w:rsidR="00543819">
        <w:rPr>
          <w:rFonts w:cs="Times New Roman"/>
          <w:szCs w:val="24"/>
        </w:rPr>
        <w:t>8</w:t>
      </w:r>
      <w:r w:rsidRPr="00541E75">
        <w:rPr>
          <w:rFonts w:cs="Times New Roman"/>
          <w:szCs w:val="24"/>
        </w:rPr>
        <w:t xml:space="preserve"> год;</w:t>
      </w:r>
    </w:p>
    <w:p w:rsidR="00F53341" w:rsidRPr="00541E75" w:rsidRDefault="00F53341" w:rsidP="00F53341">
      <w:pPr>
        <w:pStyle w:val="af9"/>
        <w:jc w:val="both"/>
        <w:rPr>
          <w:rFonts w:cs="Times New Roman"/>
          <w:szCs w:val="24"/>
        </w:rPr>
      </w:pPr>
      <w:r w:rsidRPr="00541E75">
        <w:rPr>
          <w:rFonts w:cs="Times New Roman"/>
          <w:szCs w:val="24"/>
        </w:rPr>
        <w:t>-  оригинал-макеты настольного перекидного календаря «Домик» на 201</w:t>
      </w:r>
      <w:r w:rsidR="00543819">
        <w:rPr>
          <w:rFonts w:cs="Times New Roman"/>
          <w:szCs w:val="24"/>
        </w:rPr>
        <w:t>8</w:t>
      </w:r>
      <w:r w:rsidRPr="00541E75">
        <w:rPr>
          <w:rFonts w:cs="Times New Roman"/>
          <w:szCs w:val="24"/>
        </w:rPr>
        <w:t xml:space="preserve"> год.</w:t>
      </w:r>
    </w:p>
    <w:p w:rsidR="00F53341" w:rsidRPr="00541E75" w:rsidRDefault="00F53341" w:rsidP="00F53341">
      <w:pPr>
        <w:pStyle w:val="af9"/>
        <w:ind w:firstLine="709"/>
        <w:jc w:val="both"/>
        <w:rPr>
          <w:rFonts w:cs="Times New Roman"/>
          <w:bCs/>
          <w:szCs w:val="24"/>
        </w:rPr>
      </w:pPr>
      <w:proofErr w:type="gramStart"/>
      <w:r w:rsidRPr="00541E75">
        <w:rPr>
          <w:rFonts w:cs="Times New Roman"/>
          <w:szCs w:val="24"/>
        </w:rPr>
        <w:t xml:space="preserve">Макеты календарей изготавливаются </w:t>
      </w:r>
      <w:r w:rsidR="00AE4A4A">
        <w:rPr>
          <w:rFonts w:cs="Times New Roman"/>
          <w:szCs w:val="24"/>
        </w:rPr>
        <w:t>Исполнителем</w:t>
      </w:r>
      <w:r w:rsidRPr="00541E75">
        <w:rPr>
          <w:rFonts w:cs="Times New Roman"/>
          <w:szCs w:val="24"/>
        </w:rPr>
        <w:t xml:space="preserve"> по утвержденным Заказчик</w:t>
      </w:r>
      <w:r>
        <w:rPr>
          <w:rFonts w:cs="Times New Roman"/>
          <w:szCs w:val="24"/>
        </w:rPr>
        <w:t>ом эскизам и</w:t>
      </w:r>
      <w:r w:rsidRPr="00541E75">
        <w:rPr>
          <w:rFonts w:cs="Times New Roman"/>
          <w:szCs w:val="24"/>
        </w:rPr>
        <w:t xml:space="preserve"> </w:t>
      </w:r>
      <w:r>
        <w:rPr>
          <w:rFonts w:cs="Times New Roman"/>
          <w:szCs w:val="24"/>
        </w:rPr>
        <w:t xml:space="preserve">предоставляются для утверждения Заказчику </w:t>
      </w:r>
      <w:r w:rsidRPr="00541E75">
        <w:rPr>
          <w:rFonts w:cs="Times New Roman"/>
          <w:bCs/>
          <w:szCs w:val="24"/>
        </w:rPr>
        <w:t xml:space="preserve">на бумажном носителе в виде </w:t>
      </w:r>
      <w:proofErr w:type="spellStart"/>
      <w:r w:rsidRPr="00541E75">
        <w:rPr>
          <w:rFonts w:cs="Times New Roman"/>
          <w:bCs/>
          <w:szCs w:val="24"/>
        </w:rPr>
        <w:t>полноцветных</w:t>
      </w:r>
      <w:proofErr w:type="spellEnd"/>
      <w:r w:rsidRPr="00541E75">
        <w:rPr>
          <w:rFonts w:cs="Times New Roman"/>
          <w:bCs/>
          <w:szCs w:val="24"/>
        </w:rPr>
        <w:t xml:space="preserve"> изображений</w:t>
      </w:r>
      <w:r>
        <w:rPr>
          <w:rFonts w:cs="Times New Roman"/>
          <w:bCs/>
          <w:szCs w:val="24"/>
        </w:rPr>
        <w:t>,</w:t>
      </w:r>
      <w:r w:rsidRPr="00541E75">
        <w:rPr>
          <w:rFonts w:cs="Times New Roman"/>
          <w:bCs/>
          <w:szCs w:val="24"/>
        </w:rPr>
        <w:t xml:space="preserve"> или в электронном в виде файлов 2 форматов –</w:t>
      </w:r>
      <w:proofErr w:type="spellStart"/>
      <w:r w:rsidRPr="00541E75">
        <w:rPr>
          <w:rFonts w:cs="Times New Roman"/>
          <w:bCs/>
          <w:szCs w:val="24"/>
        </w:rPr>
        <w:t>jpg</w:t>
      </w:r>
      <w:proofErr w:type="spellEnd"/>
      <w:r w:rsidRPr="00541E75">
        <w:rPr>
          <w:rFonts w:cs="Times New Roman"/>
          <w:bCs/>
          <w:szCs w:val="24"/>
        </w:rPr>
        <w:t xml:space="preserve">, </w:t>
      </w:r>
      <w:proofErr w:type="spellStart"/>
      <w:r w:rsidRPr="00541E75">
        <w:rPr>
          <w:rFonts w:cs="Times New Roman"/>
          <w:bCs/>
          <w:szCs w:val="24"/>
        </w:rPr>
        <w:t>cdr</w:t>
      </w:r>
      <w:proofErr w:type="spellEnd"/>
      <w:r w:rsidRPr="00541E75">
        <w:rPr>
          <w:rFonts w:cs="Times New Roman"/>
          <w:bCs/>
          <w:szCs w:val="24"/>
        </w:rPr>
        <w:t>.</w:t>
      </w:r>
      <w:proofErr w:type="gramEnd"/>
    </w:p>
    <w:p w:rsidR="00F53341" w:rsidRPr="00541E75" w:rsidRDefault="00F53341" w:rsidP="00F53341">
      <w:pPr>
        <w:pStyle w:val="af9"/>
        <w:ind w:firstLine="709"/>
        <w:jc w:val="both"/>
        <w:rPr>
          <w:rFonts w:cs="Times New Roman"/>
          <w:kern w:val="3"/>
          <w:szCs w:val="24"/>
          <w:lang w:eastAsia="zh-CN"/>
        </w:rPr>
      </w:pPr>
      <w:r w:rsidRPr="00541E75">
        <w:rPr>
          <w:rFonts w:cs="Times New Roman"/>
          <w:kern w:val="3"/>
          <w:szCs w:val="24"/>
          <w:lang w:eastAsia="zh-CN"/>
        </w:rPr>
        <w:t xml:space="preserve">Заказчик утверждает по одному варианту макета каждого вида календаря. По согласованным макетам </w:t>
      </w:r>
      <w:r w:rsidR="00AE4A4A">
        <w:rPr>
          <w:rFonts w:cs="Times New Roman"/>
          <w:szCs w:val="24"/>
        </w:rPr>
        <w:t>Исполнитель</w:t>
      </w:r>
      <w:r w:rsidRPr="00541E75">
        <w:rPr>
          <w:rFonts w:cs="Times New Roman"/>
          <w:kern w:val="3"/>
          <w:szCs w:val="24"/>
          <w:lang w:eastAsia="zh-CN"/>
        </w:rPr>
        <w:t xml:space="preserve"> изготавливает по три оригинал-макета для каждого календаря.</w:t>
      </w:r>
    </w:p>
    <w:tbl>
      <w:tblPr>
        <w:tblStyle w:val="150"/>
        <w:tblW w:w="0" w:type="auto"/>
        <w:tblLook w:val="04A0"/>
      </w:tblPr>
      <w:tblGrid>
        <w:gridCol w:w="560"/>
        <w:gridCol w:w="2242"/>
        <w:gridCol w:w="5953"/>
        <w:gridCol w:w="1149"/>
      </w:tblGrid>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Наименование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 xml:space="preserve">Требования к техническим характеристикам, размерам товара. </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
                <w:bCs/>
              </w:rPr>
            </w:pPr>
            <w:r>
              <w:rPr>
                <w:b/>
                <w:bCs/>
              </w:rPr>
              <w:t>Кол-во, шт.</w:t>
            </w:r>
          </w:p>
        </w:tc>
      </w:tr>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543819">
            <w:pPr>
              <w:jc w:val="both"/>
              <w:rPr>
                <w:bCs/>
              </w:rPr>
            </w:pPr>
            <w:r>
              <w:rPr>
                <w:bCs/>
                <w:iCs/>
              </w:rPr>
              <w:t>Квартальный календарь на 201</w:t>
            </w:r>
            <w:r w:rsidR="00543819">
              <w:rPr>
                <w:bCs/>
                <w:iCs/>
              </w:rPr>
              <w:t>8</w:t>
            </w:r>
            <w:r>
              <w:rPr>
                <w:bCs/>
                <w:iCs/>
              </w:rPr>
              <w:t xml:space="preserve"> год</w:t>
            </w:r>
          </w:p>
        </w:tc>
        <w:tc>
          <w:tcPr>
            <w:tcW w:w="5953" w:type="dxa"/>
            <w:tcBorders>
              <w:top w:val="single" w:sz="4" w:space="0" w:color="auto"/>
              <w:left w:val="single" w:sz="4" w:space="0" w:color="auto"/>
              <w:bottom w:val="single" w:sz="4" w:space="0" w:color="auto"/>
              <w:right w:val="single" w:sz="4" w:space="0" w:color="auto"/>
            </w:tcBorders>
          </w:tcPr>
          <w:p w:rsidR="00F53341" w:rsidRDefault="00F53341" w:rsidP="00B36235">
            <w:pPr>
              <w:autoSpaceDE w:val="0"/>
              <w:autoSpaceDN w:val="0"/>
              <w:adjustRightInd w:val="0"/>
            </w:pPr>
            <w:r>
              <w:t xml:space="preserve">Верхняя часть – </w:t>
            </w:r>
            <w:proofErr w:type="spellStart"/>
            <w:r>
              <w:t>постер</w:t>
            </w:r>
            <w:proofErr w:type="spellEnd"/>
            <w:r>
              <w:t xml:space="preserve"> размером 297мм</w:t>
            </w:r>
            <w:r>
              <w:rPr>
                <w:lang w:eastAsia="ar-SA"/>
              </w:rPr>
              <w:t>×</w:t>
            </w:r>
            <w:r>
              <w:t>210мм. Основа календаря состоит из мелованного картона 300 г/м</w:t>
            </w:r>
            <w:proofErr w:type="gramStart"/>
            <w:r>
              <w:rPr>
                <w:vertAlign w:val="superscript"/>
              </w:rPr>
              <w:t>2</w:t>
            </w:r>
            <w:proofErr w:type="gramEnd"/>
            <w:r>
              <w:t>.</w:t>
            </w:r>
            <w:r>
              <w:br/>
            </w:r>
            <w:proofErr w:type="spellStart"/>
            <w:r>
              <w:t>Полноцветная</w:t>
            </w:r>
            <w:proofErr w:type="spellEnd"/>
            <w:r>
              <w:t xml:space="preserve"> одностороння печать 4+0.</w:t>
            </w:r>
            <w:r>
              <w:br/>
              <w:t>Наличие согласованного логотипа Заказчика.</w:t>
            </w:r>
          </w:p>
          <w:p w:rsidR="00F53341" w:rsidRDefault="00F53341" w:rsidP="00B36235">
            <w:pPr>
              <w:autoSpaceDE w:val="0"/>
              <w:autoSpaceDN w:val="0"/>
              <w:adjustRightInd w:val="0"/>
            </w:pPr>
            <w:r>
              <w:t>Три подложки размером 297мм</w:t>
            </w:r>
            <w:r>
              <w:rPr>
                <w:lang w:eastAsia="ar-SA"/>
              </w:rPr>
              <w:t>×</w:t>
            </w:r>
            <w:r>
              <w:t>175мм, картон мелованный плотностью 300 г/м</w:t>
            </w:r>
            <w:proofErr w:type="gramStart"/>
            <w:r>
              <w:rPr>
                <w:vertAlign w:val="superscript"/>
              </w:rPr>
              <w:t>2</w:t>
            </w:r>
            <w:proofErr w:type="gramEnd"/>
            <w:r>
              <w:t>.</w:t>
            </w:r>
          </w:p>
          <w:p w:rsidR="00F53341" w:rsidRDefault="00F53341" w:rsidP="00B36235">
            <w:pPr>
              <w:autoSpaceDE w:val="0"/>
              <w:autoSpaceDN w:val="0"/>
              <w:adjustRightInd w:val="0"/>
            </w:pPr>
            <w:r>
              <w:t xml:space="preserve">Три блока по 12 отрывных листов размером </w:t>
            </w:r>
            <w:r>
              <w:lastRenderedPageBreak/>
              <w:t>297мм</w:t>
            </w:r>
            <w:r>
              <w:rPr>
                <w:lang w:eastAsia="ar-SA"/>
              </w:rPr>
              <w:t>×</w:t>
            </w:r>
            <w:r>
              <w:t>165мм с односторонней печатью 2+0 (</w:t>
            </w:r>
            <w:r>
              <w:rPr>
                <w:lang w:val="en-US"/>
              </w:rPr>
              <w:t>Pantone</w:t>
            </w:r>
            <w:r>
              <w:t>) на бумаге мелованной плотностью 90 г/м</w:t>
            </w:r>
            <w:proofErr w:type="gramStart"/>
            <w:r>
              <w:rPr>
                <w:vertAlign w:val="superscript"/>
              </w:rPr>
              <w:t>2</w:t>
            </w:r>
            <w:proofErr w:type="gramEnd"/>
            <w:r>
              <w:t>.</w:t>
            </w:r>
          </w:p>
          <w:p w:rsidR="00F53341" w:rsidRDefault="00F53341" w:rsidP="00B36235">
            <w:pPr>
              <w:autoSpaceDE w:val="0"/>
              <w:autoSpaceDN w:val="0"/>
              <w:adjustRightInd w:val="0"/>
            </w:pPr>
            <w:r>
              <w:t>Рекламное поле снизу на нижней подложке 55 мм.</w:t>
            </w:r>
          </w:p>
          <w:p w:rsidR="00F53341" w:rsidRDefault="00F53341" w:rsidP="00B36235">
            <w:pPr>
              <w:autoSpaceDE w:val="0"/>
              <w:autoSpaceDN w:val="0"/>
              <w:adjustRightInd w:val="0"/>
            </w:pPr>
            <w:proofErr w:type="spellStart"/>
            <w:r>
              <w:t>Ламинация</w:t>
            </w:r>
            <w:proofErr w:type="spellEnd"/>
            <w:r>
              <w:t xml:space="preserve"> всех подложек и верхнего </w:t>
            </w:r>
            <w:proofErr w:type="spellStart"/>
            <w:r>
              <w:t>постера</w:t>
            </w:r>
            <w:proofErr w:type="spellEnd"/>
            <w:r>
              <w:t xml:space="preserve"> - </w:t>
            </w:r>
            <w:proofErr w:type="gramStart"/>
            <w:r>
              <w:t>двухсторонняя</w:t>
            </w:r>
            <w:proofErr w:type="gramEnd"/>
            <w:r>
              <w:t xml:space="preserve"> глянцевая, 32 мкм.</w:t>
            </w:r>
          </w:p>
          <w:p w:rsidR="00F53341" w:rsidRDefault="00F53341" w:rsidP="00B36235">
            <w:pPr>
              <w:autoSpaceDE w:val="0"/>
              <w:autoSpaceDN w:val="0"/>
              <w:adjustRightInd w:val="0"/>
            </w:pPr>
            <w:r>
              <w:t xml:space="preserve">Крепление </w:t>
            </w:r>
            <w:proofErr w:type="spellStart"/>
            <w:r>
              <w:t>постера</w:t>
            </w:r>
            <w:proofErr w:type="spellEnd"/>
            <w:r>
              <w:t xml:space="preserve"> и подложек с блоками на пружину, в </w:t>
            </w:r>
            <w:proofErr w:type="spellStart"/>
            <w:r>
              <w:t>постере</w:t>
            </w:r>
            <w:proofErr w:type="spellEnd"/>
            <w:r>
              <w:t xml:space="preserve"> пробивка отверстия для крепления календаря на стене и вставка колечка – «пикколо».</w:t>
            </w:r>
          </w:p>
          <w:p w:rsidR="00F53341" w:rsidRDefault="00F53341" w:rsidP="00B36235">
            <w:pPr>
              <w:autoSpaceDE w:val="0"/>
              <w:autoSpaceDN w:val="0"/>
              <w:adjustRightInd w:val="0"/>
              <w:rPr>
                <w:vertAlign w:val="superscript"/>
              </w:rPr>
            </w:pPr>
            <w:r>
              <w:t>Пластиковый курсор.</w:t>
            </w:r>
          </w:p>
          <w:p w:rsidR="00F53341" w:rsidRDefault="00F53341" w:rsidP="00B36235">
            <w:pPr>
              <w:rPr>
                <w:bC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Cs/>
              </w:rPr>
            </w:pPr>
            <w:r>
              <w:rPr>
                <w:bCs/>
              </w:rPr>
              <w:lastRenderedPageBreak/>
              <w:t>500</w:t>
            </w:r>
          </w:p>
        </w:tc>
      </w:tr>
      <w:tr w:rsidR="00F53341" w:rsidTr="00B36235">
        <w:tc>
          <w:tcPr>
            <w:tcW w:w="560"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both"/>
              <w:rPr>
                <w:bCs/>
              </w:rPr>
            </w:pPr>
            <w:r>
              <w:rPr>
                <w:bCs/>
              </w:rPr>
              <w:lastRenderedPageBreak/>
              <w:t>2</w:t>
            </w:r>
          </w:p>
        </w:tc>
        <w:tc>
          <w:tcPr>
            <w:tcW w:w="2242" w:type="dxa"/>
            <w:tcBorders>
              <w:top w:val="single" w:sz="4" w:space="0" w:color="auto"/>
              <w:left w:val="single" w:sz="4" w:space="0" w:color="auto"/>
              <w:bottom w:val="single" w:sz="4" w:space="0" w:color="auto"/>
              <w:right w:val="single" w:sz="4" w:space="0" w:color="auto"/>
            </w:tcBorders>
            <w:vAlign w:val="center"/>
          </w:tcPr>
          <w:p w:rsidR="00F53341" w:rsidRDefault="00F53341" w:rsidP="00B36235">
            <w:pPr>
              <w:autoSpaceDE w:val="0"/>
              <w:autoSpaceDN w:val="0"/>
              <w:adjustRightInd w:val="0"/>
            </w:pPr>
            <w:r>
              <w:rPr>
                <w:sz w:val="26"/>
              </w:rPr>
              <w:t>Настольный перекидной календарь «Домик»</w:t>
            </w:r>
            <w:r>
              <w:t xml:space="preserve"> на 201</w:t>
            </w:r>
            <w:r w:rsidR="00543819">
              <w:t>8</w:t>
            </w:r>
            <w:r>
              <w:t xml:space="preserve"> год</w:t>
            </w:r>
          </w:p>
          <w:p w:rsidR="00F53341" w:rsidRDefault="00F53341" w:rsidP="00B36235">
            <w:pPr>
              <w:jc w:val="both"/>
              <w:rPr>
                <w:bCs/>
                <w:iCs/>
              </w:rPr>
            </w:pPr>
          </w:p>
        </w:tc>
        <w:tc>
          <w:tcPr>
            <w:tcW w:w="5953" w:type="dxa"/>
            <w:tcBorders>
              <w:top w:val="single" w:sz="4" w:space="0" w:color="auto"/>
              <w:left w:val="single" w:sz="4" w:space="0" w:color="auto"/>
              <w:bottom w:val="single" w:sz="4" w:space="0" w:color="auto"/>
              <w:right w:val="single" w:sz="4" w:space="0" w:color="auto"/>
            </w:tcBorders>
            <w:hideMark/>
          </w:tcPr>
          <w:p w:rsidR="00F53341" w:rsidRDefault="00F53341" w:rsidP="00B36235">
            <w:pPr>
              <w:autoSpaceDE w:val="0"/>
              <w:autoSpaceDN w:val="0"/>
              <w:adjustRightInd w:val="0"/>
              <w:jc w:val="both"/>
            </w:pPr>
            <w:r>
              <w:t>Размер лица и оборота 210ммх140мм.</w:t>
            </w:r>
          </w:p>
          <w:p w:rsidR="00F53341" w:rsidRDefault="00F53341" w:rsidP="00B36235">
            <w:pPr>
              <w:autoSpaceDE w:val="0"/>
              <w:autoSpaceDN w:val="0"/>
              <w:adjustRightInd w:val="0"/>
              <w:jc w:val="both"/>
            </w:pPr>
            <w:r>
              <w:t>Размер основания 80 мм. Бумага для основы – картон, обтянутый мелованной бумагой 135 г/м</w:t>
            </w:r>
            <w:proofErr w:type="gramStart"/>
            <w:r>
              <w:rPr>
                <w:vertAlign w:val="superscript"/>
              </w:rPr>
              <w:t>2</w:t>
            </w:r>
            <w:proofErr w:type="gramEnd"/>
            <w:r>
              <w:t xml:space="preserve">, тиснение фольгой одним штампом с обеих сторон. </w:t>
            </w:r>
          </w:p>
          <w:p w:rsidR="00F53341" w:rsidRDefault="00F53341" w:rsidP="00B36235">
            <w:pPr>
              <w:autoSpaceDE w:val="0"/>
              <w:autoSpaceDN w:val="0"/>
              <w:adjustRightInd w:val="0"/>
              <w:jc w:val="both"/>
            </w:pPr>
            <w:r>
              <w:t xml:space="preserve">Печать основы – 1+0. Матовая односторонняя </w:t>
            </w:r>
            <w:proofErr w:type="spellStart"/>
            <w:r>
              <w:t>ламинация</w:t>
            </w:r>
            <w:proofErr w:type="spellEnd"/>
            <w:r>
              <w:t>.</w:t>
            </w:r>
          </w:p>
          <w:p w:rsidR="00F53341" w:rsidRDefault="00F53341" w:rsidP="00B36235">
            <w:pPr>
              <w:autoSpaceDE w:val="0"/>
              <w:autoSpaceDN w:val="0"/>
              <w:adjustRightInd w:val="0"/>
              <w:jc w:val="both"/>
            </w:pPr>
            <w:r>
              <w:t>15 перекидных листов (включая обложку) размером 210мм</w:t>
            </w:r>
            <w:r>
              <w:rPr>
                <w:lang w:eastAsia="ar-SA"/>
              </w:rPr>
              <w:t>×</w:t>
            </w:r>
            <w:r>
              <w:t>120мм с двухсторонней печатью 4+4 на бумаге мелованной плотностью 200 г/м</w:t>
            </w:r>
            <w:proofErr w:type="gramStart"/>
            <w:r>
              <w:rPr>
                <w:vertAlign w:val="superscript"/>
              </w:rPr>
              <w:t>2</w:t>
            </w:r>
            <w:proofErr w:type="gramEnd"/>
            <w:r>
              <w:t xml:space="preserve">. </w:t>
            </w:r>
          </w:p>
          <w:p w:rsidR="00F53341" w:rsidRDefault="00F53341" w:rsidP="00B36235">
            <w:pPr>
              <w:autoSpaceDE w:val="0"/>
              <w:autoSpaceDN w:val="0"/>
              <w:adjustRightInd w:val="0"/>
              <w:jc w:val="both"/>
            </w:pPr>
            <w:r>
              <w:t>Календарная сетка 3 в 1 (три в одном) на 2017 г.</w:t>
            </w:r>
          </w:p>
          <w:p w:rsidR="00F53341" w:rsidRDefault="00F53341" w:rsidP="00B36235">
            <w:pPr>
              <w:autoSpaceDE w:val="0"/>
              <w:autoSpaceDN w:val="0"/>
              <w:adjustRightInd w:val="0"/>
              <w:jc w:val="both"/>
            </w:pPr>
            <w:r>
              <w:t>Крепление листов к основанию на пружину.</w:t>
            </w:r>
          </w:p>
          <w:p w:rsidR="00F53341" w:rsidRDefault="00F53341" w:rsidP="00B36235">
            <w:pPr>
              <w:autoSpaceDE w:val="0"/>
              <w:autoSpaceDN w:val="0"/>
              <w:adjustRightInd w:val="0"/>
            </w:pPr>
            <w:r>
              <w:t>Пластиковый курсор.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3341" w:rsidRDefault="00F53341" w:rsidP="00B36235">
            <w:pPr>
              <w:jc w:val="center"/>
              <w:rPr>
                <w:bCs/>
              </w:rPr>
            </w:pPr>
            <w:r>
              <w:rPr>
                <w:bCs/>
              </w:rPr>
              <w:t>300</w:t>
            </w:r>
          </w:p>
        </w:tc>
      </w:tr>
    </w:tbl>
    <w:p w:rsidR="00BE3771" w:rsidRPr="008B628D" w:rsidRDefault="00BE3771" w:rsidP="00BE3771">
      <w:pPr>
        <w:pStyle w:val="af9"/>
        <w:ind w:firstLine="709"/>
        <w:jc w:val="both"/>
        <w:rPr>
          <w:rFonts w:cs="Times New Roman"/>
          <w:bCs/>
          <w:szCs w:val="24"/>
        </w:rPr>
      </w:pPr>
      <w:r w:rsidRPr="008B628D">
        <w:rPr>
          <w:rFonts w:cs="Times New Roman"/>
          <w:szCs w:val="24"/>
        </w:rPr>
        <w:t xml:space="preserve">Разработка, изготовление и поставка Товара должна быть осуществлена </w:t>
      </w:r>
      <w:r w:rsidRPr="008B628D">
        <w:rPr>
          <w:rFonts w:cs="Times New Roman"/>
          <w:spacing w:val="-2"/>
          <w:szCs w:val="24"/>
        </w:rPr>
        <w:t>Заказчику по адресу: Россия, 682860, Хабаровский край, п. Ванино, ул. Железнодорожная, д. 2</w:t>
      </w:r>
      <w:r w:rsidRPr="008B628D">
        <w:rPr>
          <w:rFonts w:cs="Times New Roman"/>
          <w:szCs w:val="24"/>
        </w:rPr>
        <w:t>. в течени</w:t>
      </w:r>
      <w:proofErr w:type="gramStart"/>
      <w:r w:rsidRPr="008B628D">
        <w:rPr>
          <w:rFonts w:cs="Times New Roman"/>
          <w:szCs w:val="24"/>
        </w:rPr>
        <w:t>и</w:t>
      </w:r>
      <w:proofErr w:type="gramEnd"/>
      <w:r w:rsidRPr="008B628D">
        <w:rPr>
          <w:rFonts w:cs="Times New Roman"/>
          <w:szCs w:val="24"/>
        </w:rPr>
        <w:t xml:space="preserve"> 40 (сорока) календарных дней с момента подписания Договора.</w:t>
      </w:r>
    </w:p>
    <w:p w:rsidR="00BE3771" w:rsidRPr="00541E75" w:rsidRDefault="00BE3771" w:rsidP="00BE3771">
      <w:pPr>
        <w:pStyle w:val="af9"/>
        <w:ind w:firstLine="709"/>
        <w:jc w:val="both"/>
        <w:rPr>
          <w:rFonts w:cs="Times New Roman"/>
          <w:bCs/>
          <w:szCs w:val="24"/>
        </w:rPr>
      </w:pPr>
      <w:r>
        <w:rPr>
          <w:rFonts w:cs="Times New Roman"/>
          <w:szCs w:val="24"/>
        </w:rPr>
        <w:t>Исполнитель</w:t>
      </w:r>
      <w:r w:rsidRPr="008B628D">
        <w:rPr>
          <w:rFonts w:cs="Times New Roman"/>
          <w:bCs/>
          <w:szCs w:val="24"/>
        </w:rPr>
        <w:t xml:space="preserve"> осуществляет поставку Товара Заказчик</w:t>
      </w:r>
      <w:r>
        <w:rPr>
          <w:rFonts w:cs="Times New Roman"/>
          <w:bCs/>
          <w:szCs w:val="24"/>
        </w:rPr>
        <w:t>у</w:t>
      </w:r>
      <w:r w:rsidRPr="008B628D">
        <w:rPr>
          <w:rFonts w:cs="Times New Roman"/>
          <w:bCs/>
          <w:szCs w:val="24"/>
        </w:rPr>
        <w:t xml:space="preserve"> </w:t>
      </w:r>
      <w:r w:rsidRPr="00541E75">
        <w:rPr>
          <w:rFonts w:cs="Times New Roman"/>
          <w:bCs/>
          <w:szCs w:val="24"/>
        </w:rPr>
        <w:t xml:space="preserve">способом, обеспечивающим надлежащий уровень сохранности </w:t>
      </w:r>
      <w:r>
        <w:rPr>
          <w:rFonts w:cs="Times New Roman"/>
          <w:bCs/>
          <w:szCs w:val="24"/>
        </w:rPr>
        <w:t>Т</w:t>
      </w:r>
      <w:r w:rsidRPr="00541E75">
        <w:rPr>
          <w:rFonts w:cs="Times New Roman"/>
          <w:bCs/>
          <w:szCs w:val="24"/>
        </w:rPr>
        <w:t>овара при доставке (транспортировке).</w:t>
      </w:r>
    </w:p>
    <w:p w:rsidR="00BE3771" w:rsidRPr="000D63C6" w:rsidRDefault="00BE3771" w:rsidP="00BE3771">
      <w:pPr>
        <w:pStyle w:val="af9"/>
        <w:ind w:firstLine="709"/>
        <w:jc w:val="both"/>
        <w:rPr>
          <w:rFonts w:cs="Times New Roman"/>
          <w:bCs/>
          <w:szCs w:val="24"/>
        </w:rPr>
      </w:pPr>
      <w:r>
        <w:rPr>
          <w:rFonts w:cs="Times New Roman"/>
          <w:szCs w:val="24"/>
        </w:rPr>
        <w:t xml:space="preserve">Исполнитель </w:t>
      </w:r>
      <w:r w:rsidRPr="000D63C6">
        <w:rPr>
          <w:rFonts w:cs="Times New Roman"/>
          <w:bCs/>
          <w:szCs w:val="24"/>
        </w:rPr>
        <w:t xml:space="preserve">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0D63C6">
        <w:rPr>
          <w:rFonts w:cs="Times New Roman"/>
          <w:szCs w:val="24"/>
        </w:rPr>
        <w:t xml:space="preserve"> Упаковка должна соответствовать стандартам безопасности,</w:t>
      </w:r>
      <w:r w:rsidRPr="000D63C6">
        <w:rPr>
          <w:rFonts w:cs="Times New Roman"/>
          <w:bCs/>
          <w:szCs w:val="24"/>
        </w:rPr>
        <w:t xml:space="preserve"> устанавливаемым техническим регламентом Таможенного союза </w:t>
      </w:r>
      <w:proofErr w:type="gramStart"/>
      <w:r w:rsidRPr="000D63C6">
        <w:rPr>
          <w:rFonts w:cs="Times New Roman"/>
          <w:bCs/>
          <w:szCs w:val="24"/>
        </w:rPr>
        <w:t>ТР</w:t>
      </w:r>
      <w:proofErr w:type="gramEnd"/>
      <w:r w:rsidRPr="000D63C6">
        <w:rPr>
          <w:rFonts w:cs="Times New Roman"/>
          <w:bCs/>
          <w:szCs w:val="24"/>
        </w:rPr>
        <w:t xml:space="preserve"> ТС 005/2011 «О безопасности упаковки». </w:t>
      </w:r>
    </w:p>
    <w:p w:rsidR="00BE3771" w:rsidRPr="00541E75" w:rsidRDefault="00BE3771" w:rsidP="00BE3771">
      <w:pPr>
        <w:pStyle w:val="af9"/>
        <w:ind w:firstLine="709"/>
        <w:jc w:val="both"/>
        <w:rPr>
          <w:rFonts w:cs="Times New Roman"/>
          <w:bCs/>
          <w:szCs w:val="24"/>
        </w:rPr>
      </w:pPr>
      <w:r w:rsidRPr="00541E75">
        <w:rPr>
          <w:rFonts w:cs="Times New Roman"/>
          <w:bCs/>
          <w:szCs w:val="24"/>
        </w:rPr>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w:t>
      </w:r>
    </w:p>
    <w:p w:rsidR="00BE3771" w:rsidRPr="00541E75" w:rsidRDefault="00BE3771" w:rsidP="00BE3771">
      <w:pPr>
        <w:pStyle w:val="af9"/>
        <w:jc w:val="both"/>
        <w:rPr>
          <w:rFonts w:cs="Times New Roman"/>
          <w:szCs w:val="24"/>
        </w:rPr>
      </w:pPr>
      <w:r w:rsidRPr="00541E75">
        <w:rPr>
          <w:rFonts w:cs="Times New Roman"/>
          <w:szCs w:val="24"/>
        </w:rPr>
        <w:t>ОСТ 29.108-86 Издания листовые. Упаковка, маркировка, транспортировка и хранение.</w:t>
      </w:r>
    </w:p>
    <w:p w:rsidR="00BE3771" w:rsidRPr="00541E75" w:rsidRDefault="00BE3771" w:rsidP="00BE3771">
      <w:pPr>
        <w:pStyle w:val="af9"/>
        <w:jc w:val="both"/>
        <w:rPr>
          <w:rFonts w:cs="Times New Roman"/>
          <w:szCs w:val="24"/>
        </w:rPr>
      </w:pPr>
      <w:r>
        <w:rPr>
          <w:rFonts w:cs="Times New Roman"/>
          <w:szCs w:val="24"/>
        </w:rPr>
        <w:t xml:space="preserve">           </w:t>
      </w:r>
      <w:r w:rsidRPr="00541E75">
        <w:rPr>
          <w:rFonts w:cs="Times New Roman"/>
          <w:szCs w:val="24"/>
        </w:rPr>
        <w:t>Поставляем</w:t>
      </w:r>
      <w:r>
        <w:rPr>
          <w:rFonts w:cs="Times New Roman"/>
          <w:szCs w:val="24"/>
        </w:rPr>
        <w:t>ый</w:t>
      </w:r>
      <w:r w:rsidRPr="00541E75">
        <w:rPr>
          <w:rFonts w:cs="Times New Roman"/>
          <w:szCs w:val="24"/>
        </w:rPr>
        <w:t xml:space="preserve"> </w:t>
      </w:r>
      <w:r>
        <w:rPr>
          <w:rFonts w:cs="Times New Roman"/>
          <w:szCs w:val="24"/>
        </w:rPr>
        <w:t>Товар</w:t>
      </w:r>
      <w:r w:rsidRPr="00541E75">
        <w:rPr>
          <w:rFonts w:cs="Times New Roman"/>
          <w:szCs w:val="24"/>
        </w:rPr>
        <w:t xml:space="preserve"> не долж</w:t>
      </w:r>
      <w:r>
        <w:rPr>
          <w:rFonts w:cs="Times New Roman"/>
          <w:szCs w:val="24"/>
        </w:rPr>
        <w:t>е</w:t>
      </w:r>
      <w:r w:rsidRPr="00541E75">
        <w:rPr>
          <w:rFonts w:cs="Times New Roman"/>
          <w:szCs w:val="24"/>
        </w:rPr>
        <w:t>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F53341" w:rsidRPr="00541E75" w:rsidRDefault="00F53341" w:rsidP="00F53341">
      <w:pPr>
        <w:autoSpaceDE w:val="0"/>
        <w:autoSpaceDN w:val="0"/>
        <w:adjustRightInd w:val="0"/>
        <w:jc w:val="right"/>
        <w:rPr>
          <w:rFonts w:eastAsia="Times New Roman" w:cs="Times New Roman"/>
          <w:lang w:eastAsia="ru-RU"/>
        </w:rPr>
      </w:pPr>
    </w:p>
    <w:tbl>
      <w:tblPr>
        <w:tblW w:w="9923" w:type="dxa"/>
        <w:tblInd w:w="-34" w:type="dxa"/>
        <w:tblLayout w:type="fixed"/>
        <w:tblLook w:val="0000"/>
      </w:tblPr>
      <w:tblGrid>
        <w:gridCol w:w="5103"/>
        <w:gridCol w:w="284"/>
        <w:gridCol w:w="4536"/>
      </w:tblGrid>
      <w:tr w:rsidR="00F53341" w:rsidRPr="00541E75" w:rsidTr="00B36235">
        <w:tc>
          <w:tcPr>
            <w:tcW w:w="5103" w:type="dxa"/>
            <w:shd w:val="clear" w:color="auto" w:fill="auto"/>
          </w:tcPr>
          <w:p w:rsidR="00F53341" w:rsidRPr="00541E75" w:rsidRDefault="00F53341" w:rsidP="00B36235">
            <w:pPr>
              <w:autoSpaceDE w:val="0"/>
              <w:autoSpaceDN w:val="0"/>
              <w:adjustRightInd w:val="0"/>
              <w:jc w:val="center"/>
              <w:rPr>
                <w:rFonts w:eastAsia="Calibri" w:cs="Times New Roman"/>
                <w:b/>
                <w:lang w:eastAsia="ru-RU"/>
              </w:rPr>
            </w:pPr>
            <w:r w:rsidRPr="00541E75">
              <w:rPr>
                <w:rFonts w:eastAsia="Calibri" w:cs="Times New Roman"/>
                <w:b/>
                <w:lang w:eastAsia="ru-RU"/>
              </w:rPr>
              <w:t>Заказчик</w:t>
            </w:r>
          </w:p>
        </w:tc>
        <w:tc>
          <w:tcPr>
            <w:tcW w:w="284" w:type="dxa"/>
            <w:shd w:val="clear" w:color="auto" w:fill="auto"/>
          </w:tcPr>
          <w:p w:rsidR="00F53341" w:rsidRPr="00541E75" w:rsidRDefault="00F53341" w:rsidP="00B36235">
            <w:pPr>
              <w:autoSpaceDE w:val="0"/>
              <w:autoSpaceDN w:val="0"/>
              <w:adjustRightInd w:val="0"/>
              <w:jc w:val="center"/>
              <w:rPr>
                <w:rFonts w:eastAsia="Calibri" w:cs="Times New Roman"/>
                <w:b/>
                <w:i/>
                <w:lang w:eastAsia="ru-RU"/>
              </w:rPr>
            </w:pPr>
          </w:p>
        </w:tc>
        <w:tc>
          <w:tcPr>
            <w:tcW w:w="4536" w:type="dxa"/>
            <w:shd w:val="clear" w:color="auto" w:fill="auto"/>
          </w:tcPr>
          <w:p w:rsidR="00F53341" w:rsidRPr="00541E75" w:rsidRDefault="00AE4A4A" w:rsidP="00B36235">
            <w:pPr>
              <w:autoSpaceDE w:val="0"/>
              <w:autoSpaceDN w:val="0"/>
              <w:adjustRightInd w:val="0"/>
              <w:jc w:val="center"/>
              <w:rPr>
                <w:rFonts w:eastAsia="Calibri" w:cs="Times New Roman"/>
                <w:b/>
                <w:lang w:eastAsia="ru-RU"/>
              </w:rPr>
            </w:pPr>
            <w:r>
              <w:rPr>
                <w:rFonts w:eastAsia="Calibri" w:cs="Times New Roman"/>
                <w:b/>
                <w:lang w:eastAsia="ru-RU"/>
              </w:rPr>
              <w:t>Исполнитель</w:t>
            </w:r>
          </w:p>
        </w:tc>
      </w:tr>
      <w:tr w:rsidR="00F53341" w:rsidRPr="00541E75" w:rsidTr="00B36235">
        <w:trPr>
          <w:trHeight w:val="1749"/>
        </w:trPr>
        <w:tc>
          <w:tcPr>
            <w:tcW w:w="5103" w:type="dxa"/>
            <w:shd w:val="clear" w:color="auto" w:fill="auto"/>
          </w:tcPr>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Руководитель</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ФГБУ «АМП Охотского моря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и Татарского пролива»</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_________________________/Н.П. Татаринов</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543819">
              <w:rPr>
                <w:rFonts w:eastAsia="Times New Roman" w:cs="Times New Roman"/>
                <w:bCs/>
                <w:spacing w:val="-5"/>
                <w:lang w:eastAsia="ru-RU"/>
              </w:rPr>
              <w:t>7</w:t>
            </w:r>
            <w:r w:rsidRPr="00541E75">
              <w:rPr>
                <w:rFonts w:eastAsia="Times New Roman" w:cs="Times New Roman"/>
                <w:bCs/>
                <w:spacing w:val="-5"/>
                <w:lang w:eastAsia="ru-RU"/>
              </w:rPr>
              <w:t xml:space="preserve"> г.</w:t>
            </w:r>
          </w:p>
          <w:p w:rsidR="00F53341" w:rsidRPr="00541E75" w:rsidRDefault="00F53341" w:rsidP="00B36235">
            <w:pPr>
              <w:autoSpaceDE w:val="0"/>
              <w:autoSpaceDN w:val="0"/>
              <w:adjustRightInd w:val="0"/>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c>
          <w:tcPr>
            <w:tcW w:w="284" w:type="dxa"/>
            <w:shd w:val="clear" w:color="auto" w:fill="auto"/>
          </w:tcPr>
          <w:p w:rsidR="00F53341" w:rsidRPr="00541E75" w:rsidRDefault="00F53341" w:rsidP="00B36235">
            <w:pPr>
              <w:autoSpaceDE w:val="0"/>
              <w:autoSpaceDN w:val="0"/>
              <w:adjustRightInd w:val="0"/>
              <w:jc w:val="both"/>
              <w:rPr>
                <w:rFonts w:eastAsia="Calibri" w:cs="Times New Roman"/>
                <w:lang w:eastAsia="ru-RU"/>
              </w:rPr>
            </w:pPr>
          </w:p>
        </w:tc>
        <w:tc>
          <w:tcPr>
            <w:tcW w:w="4536" w:type="dxa"/>
            <w:shd w:val="clear" w:color="auto" w:fill="auto"/>
          </w:tcPr>
          <w:p w:rsidR="00F53341" w:rsidRDefault="00F53341" w:rsidP="00B36235">
            <w:pPr>
              <w:autoSpaceDE w:val="0"/>
              <w:autoSpaceDN w:val="0"/>
              <w:adjustRightInd w:val="0"/>
              <w:jc w:val="both"/>
              <w:rPr>
                <w:rFonts w:eastAsia="Calibri" w:cs="Times New Roman"/>
                <w:lang w:eastAsia="ru-RU"/>
              </w:rPr>
            </w:pPr>
            <w:r w:rsidRPr="00541E75">
              <w:rPr>
                <w:rFonts w:eastAsia="Calibri" w:cs="Times New Roman"/>
                <w:lang w:eastAsia="ru-RU"/>
              </w:rPr>
              <w:t xml:space="preserve"> </w:t>
            </w: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Default="00F53341" w:rsidP="00B36235">
            <w:pPr>
              <w:shd w:val="clear" w:color="auto" w:fill="FFFFFF"/>
              <w:autoSpaceDE w:val="0"/>
              <w:autoSpaceDN w:val="0"/>
              <w:adjustRightInd w:val="0"/>
              <w:ind w:left="168"/>
              <w:rPr>
                <w:rFonts w:eastAsia="Times New Roman" w:cs="Times New Roman"/>
                <w:bCs/>
                <w:spacing w:val="-5"/>
                <w:lang w:eastAsia="ru-RU"/>
              </w:rPr>
            </w:pP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_________________________/</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 xml:space="preserve"> </w:t>
            </w:r>
          </w:p>
          <w:p w:rsidR="00F53341" w:rsidRPr="00541E75" w:rsidRDefault="00F53341" w:rsidP="00B36235">
            <w:pPr>
              <w:shd w:val="clear" w:color="auto" w:fill="FFFFFF"/>
              <w:autoSpaceDE w:val="0"/>
              <w:autoSpaceDN w:val="0"/>
              <w:adjustRightInd w:val="0"/>
              <w:ind w:left="168"/>
              <w:rPr>
                <w:rFonts w:eastAsia="Times New Roman" w:cs="Times New Roman"/>
                <w:bCs/>
                <w:spacing w:val="-5"/>
                <w:lang w:eastAsia="ru-RU"/>
              </w:rPr>
            </w:pPr>
            <w:r w:rsidRPr="00541E75">
              <w:rPr>
                <w:rFonts w:eastAsia="Times New Roman" w:cs="Times New Roman"/>
                <w:bCs/>
                <w:spacing w:val="-5"/>
                <w:lang w:eastAsia="ru-RU"/>
              </w:rPr>
              <w:t>«__» _______ 201</w:t>
            </w:r>
            <w:r w:rsidR="00543819">
              <w:rPr>
                <w:rFonts w:eastAsia="Times New Roman" w:cs="Times New Roman"/>
                <w:bCs/>
                <w:spacing w:val="-5"/>
                <w:lang w:eastAsia="ru-RU"/>
              </w:rPr>
              <w:t>7</w:t>
            </w:r>
            <w:r w:rsidRPr="00541E75">
              <w:rPr>
                <w:rFonts w:eastAsia="Times New Roman" w:cs="Times New Roman"/>
                <w:bCs/>
                <w:spacing w:val="-5"/>
                <w:lang w:eastAsia="ru-RU"/>
              </w:rPr>
              <w:t xml:space="preserve"> г.</w:t>
            </w:r>
          </w:p>
          <w:p w:rsidR="00F53341" w:rsidRPr="00541E75" w:rsidRDefault="00F53341" w:rsidP="00543819">
            <w:pPr>
              <w:autoSpaceDE w:val="0"/>
              <w:autoSpaceDN w:val="0"/>
              <w:adjustRightInd w:val="0"/>
              <w:jc w:val="both"/>
              <w:rPr>
                <w:rFonts w:eastAsia="Calibri" w:cs="Times New Roman"/>
                <w:lang w:eastAsia="ru-RU"/>
              </w:rPr>
            </w:pPr>
            <w:r>
              <w:rPr>
                <w:rFonts w:eastAsia="Times New Roman" w:cs="Times New Roman"/>
                <w:bCs/>
                <w:spacing w:val="-5"/>
                <w:lang w:eastAsia="ru-RU"/>
              </w:rPr>
              <w:t xml:space="preserve">         </w:t>
            </w:r>
            <w:r w:rsidRPr="00541E75">
              <w:rPr>
                <w:rFonts w:eastAsia="Times New Roman" w:cs="Times New Roman"/>
                <w:bCs/>
                <w:spacing w:val="-5"/>
                <w:lang w:eastAsia="ru-RU"/>
              </w:rPr>
              <w:t xml:space="preserve">МП                               </w:t>
            </w:r>
          </w:p>
        </w:tc>
      </w:tr>
    </w:tbl>
    <w:p w:rsidR="004044DF" w:rsidRPr="0049027A" w:rsidRDefault="004044DF" w:rsidP="0057373F">
      <w:pPr>
        <w:ind w:firstLine="709"/>
        <w:rPr>
          <w:rFonts w:cs="Times New Roman"/>
          <w:bCs/>
          <w:color w:val="000000" w:themeColor="text1"/>
          <w:spacing w:val="3"/>
        </w:rPr>
      </w:pPr>
    </w:p>
    <w:sectPr w:rsidR="004044DF" w:rsidRPr="0049027A" w:rsidSect="003D5E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50" w:rsidRDefault="00E87450" w:rsidP="006B2835">
      <w:r>
        <w:separator/>
      </w:r>
    </w:p>
  </w:endnote>
  <w:endnote w:type="continuationSeparator" w:id="0">
    <w:p w:rsidR="00E87450" w:rsidRDefault="00E87450"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285D1D" w:rsidRDefault="00650E4B">
        <w:pPr>
          <w:pStyle w:val="aa"/>
          <w:jc w:val="right"/>
        </w:pPr>
        <w:fldSimple w:instr=" PAGE   \* MERGEFORMAT ">
          <w:r w:rsidR="009C1F00">
            <w:rPr>
              <w:noProof/>
            </w:rPr>
            <w:t>28</w:t>
          </w:r>
        </w:fldSimple>
      </w:p>
    </w:sdtContent>
  </w:sdt>
  <w:p w:rsidR="00285D1D" w:rsidRDefault="00285D1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50" w:rsidRDefault="00E87450" w:rsidP="006B2835">
      <w:r>
        <w:separator/>
      </w:r>
    </w:p>
  </w:footnote>
  <w:footnote w:type="continuationSeparator" w:id="0">
    <w:p w:rsidR="00E87450" w:rsidRDefault="00E87450"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5">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BF3D27"/>
    <w:multiLevelType w:val="hybridMultilevel"/>
    <w:tmpl w:val="021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D5CA5"/>
    <w:multiLevelType w:val="hybridMultilevel"/>
    <w:tmpl w:val="FC04C188"/>
    <w:lvl w:ilvl="0" w:tplc="FFFFFFFF">
      <w:start w:val="1"/>
      <w:numFmt w:val="decimal"/>
      <w:lvlText w:val="%1)"/>
      <w:lvlJc w:val="left"/>
      <w:pPr>
        <w:ind w:left="90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4">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2"/>
  </w:num>
  <w:num w:numId="2">
    <w:abstractNumId w:val="5"/>
  </w:num>
  <w:num w:numId="3">
    <w:abstractNumId w:val="6"/>
  </w:num>
  <w:num w:numId="4">
    <w:abstractNumId w:val="2"/>
  </w:num>
  <w:num w:numId="5">
    <w:abstractNumId w:val="11"/>
  </w:num>
  <w:num w:numId="6">
    <w:abstractNumId w:val="13"/>
  </w:num>
  <w:num w:numId="7">
    <w:abstractNumId w:val="4"/>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4"/>
  </w:num>
  <w:num w:numId="13">
    <w:abstractNumId w:val="9"/>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5095"/>
    <w:rsid w:val="000D0E0E"/>
    <w:rsid w:val="000D145A"/>
    <w:rsid w:val="000F2492"/>
    <w:rsid w:val="000F42EE"/>
    <w:rsid w:val="000F51F7"/>
    <w:rsid w:val="000F5A82"/>
    <w:rsid w:val="000F6011"/>
    <w:rsid w:val="00100E01"/>
    <w:rsid w:val="001013EF"/>
    <w:rsid w:val="001016A3"/>
    <w:rsid w:val="00103666"/>
    <w:rsid w:val="00105DB8"/>
    <w:rsid w:val="0011168A"/>
    <w:rsid w:val="0011272F"/>
    <w:rsid w:val="001139DA"/>
    <w:rsid w:val="001140D5"/>
    <w:rsid w:val="0011551E"/>
    <w:rsid w:val="00122C55"/>
    <w:rsid w:val="00122D94"/>
    <w:rsid w:val="00124D24"/>
    <w:rsid w:val="00133F88"/>
    <w:rsid w:val="00134DAA"/>
    <w:rsid w:val="00137687"/>
    <w:rsid w:val="001447F8"/>
    <w:rsid w:val="00153867"/>
    <w:rsid w:val="001608C7"/>
    <w:rsid w:val="00161A9C"/>
    <w:rsid w:val="0017031C"/>
    <w:rsid w:val="001736DC"/>
    <w:rsid w:val="00175DDF"/>
    <w:rsid w:val="0018128D"/>
    <w:rsid w:val="0018717A"/>
    <w:rsid w:val="001900E7"/>
    <w:rsid w:val="00190323"/>
    <w:rsid w:val="001958C0"/>
    <w:rsid w:val="001959D6"/>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202BC7"/>
    <w:rsid w:val="00203536"/>
    <w:rsid w:val="0020567A"/>
    <w:rsid w:val="002104DA"/>
    <w:rsid w:val="002118CF"/>
    <w:rsid w:val="00212D9C"/>
    <w:rsid w:val="00212E14"/>
    <w:rsid w:val="00214172"/>
    <w:rsid w:val="0021723D"/>
    <w:rsid w:val="002236EF"/>
    <w:rsid w:val="00223DF7"/>
    <w:rsid w:val="0022625A"/>
    <w:rsid w:val="0023054F"/>
    <w:rsid w:val="0023130C"/>
    <w:rsid w:val="00234D4B"/>
    <w:rsid w:val="00242D99"/>
    <w:rsid w:val="002511D1"/>
    <w:rsid w:val="00251B6D"/>
    <w:rsid w:val="00251FF9"/>
    <w:rsid w:val="00254EE5"/>
    <w:rsid w:val="002569D9"/>
    <w:rsid w:val="00256A6E"/>
    <w:rsid w:val="002604B3"/>
    <w:rsid w:val="002635EF"/>
    <w:rsid w:val="002700D7"/>
    <w:rsid w:val="00271C0B"/>
    <w:rsid w:val="0027329E"/>
    <w:rsid w:val="002817BC"/>
    <w:rsid w:val="00285D1D"/>
    <w:rsid w:val="002866E1"/>
    <w:rsid w:val="00291B18"/>
    <w:rsid w:val="00292CE4"/>
    <w:rsid w:val="00293FE6"/>
    <w:rsid w:val="00294234"/>
    <w:rsid w:val="002A0621"/>
    <w:rsid w:val="002A1E48"/>
    <w:rsid w:val="002A384B"/>
    <w:rsid w:val="002A3CC4"/>
    <w:rsid w:val="002A5073"/>
    <w:rsid w:val="002B1678"/>
    <w:rsid w:val="002B2967"/>
    <w:rsid w:val="002B3055"/>
    <w:rsid w:val="002B33FB"/>
    <w:rsid w:val="002C0A02"/>
    <w:rsid w:val="002C0C15"/>
    <w:rsid w:val="002C74EF"/>
    <w:rsid w:val="002C787A"/>
    <w:rsid w:val="002D28F3"/>
    <w:rsid w:val="002D5F6A"/>
    <w:rsid w:val="002D6800"/>
    <w:rsid w:val="002F4561"/>
    <w:rsid w:val="002F5631"/>
    <w:rsid w:val="002F6558"/>
    <w:rsid w:val="002F78D6"/>
    <w:rsid w:val="00300F66"/>
    <w:rsid w:val="003108E9"/>
    <w:rsid w:val="00313C70"/>
    <w:rsid w:val="0031419A"/>
    <w:rsid w:val="003161D5"/>
    <w:rsid w:val="00317697"/>
    <w:rsid w:val="00317C44"/>
    <w:rsid w:val="00317D27"/>
    <w:rsid w:val="0032157F"/>
    <w:rsid w:val="00321BAB"/>
    <w:rsid w:val="00322020"/>
    <w:rsid w:val="003226AB"/>
    <w:rsid w:val="00323F12"/>
    <w:rsid w:val="003259F3"/>
    <w:rsid w:val="00326AA7"/>
    <w:rsid w:val="00326D93"/>
    <w:rsid w:val="003412C1"/>
    <w:rsid w:val="00354B20"/>
    <w:rsid w:val="00357B54"/>
    <w:rsid w:val="00366AD8"/>
    <w:rsid w:val="003674C8"/>
    <w:rsid w:val="00367D4E"/>
    <w:rsid w:val="00371EDF"/>
    <w:rsid w:val="00373DC5"/>
    <w:rsid w:val="00377D90"/>
    <w:rsid w:val="00385E38"/>
    <w:rsid w:val="00386265"/>
    <w:rsid w:val="003917C3"/>
    <w:rsid w:val="003947C3"/>
    <w:rsid w:val="003962AB"/>
    <w:rsid w:val="003967D0"/>
    <w:rsid w:val="003A4A9A"/>
    <w:rsid w:val="003A5BD5"/>
    <w:rsid w:val="003B0A2D"/>
    <w:rsid w:val="003B3FA4"/>
    <w:rsid w:val="003B4517"/>
    <w:rsid w:val="003B5E98"/>
    <w:rsid w:val="003B6CD7"/>
    <w:rsid w:val="003B6E66"/>
    <w:rsid w:val="003B7830"/>
    <w:rsid w:val="003C05D1"/>
    <w:rsid w:val="003C2A8C"/>
    <w:rsid w:val="003C5E4B"/>
    <w:rsid w:val="003D0705"/>
    <w:rsid w:val="003D104A"/>
    <w:rsid w:val="003D1A19"/>
    <w:rsid w:val="003D4DED"/>
    <w:rsid w:val="003D5E39"/>
    <w:rsid w:val="003E641A"/>
    <w:rsid w:val="003E746D"/>
    <w:rsid w:val="003F2260"/>
    <w:rsid w:val="003F43FB"/>
    <w:rsid w:val="0040013A"/>
    <w:rsid w:val="00402AFB"/>
    <w:rsid w:val="004044DF"/>
    <w:rsid w:val="00406FAF"/>
    <w:rsid w:val="00412063"/>
    <w:rsid w:val="00413680"/>
    <w:rsid w:val="00415200"/>
    <w:rsid w:val="00421211"/>
    <w:rsid w:val="00423F0C"/>
    <w:rsid w:val="00432587"/>
    <w:rsid w:val="00433825"/>
    <w:rsid w:val="004411EF"/>
    <w:rsid w:val="0044158D"/>
    <w:rsid w:val="0044275D"/>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801C5"/>
    <w:rsid w:val="004809C3"/>
    <w:rsid w:val="004814C5"/>
    <w:rsid w:val="00481C05"/>
    <w:rsid w:val="004855D5"/>
    <w:rsid w:val="00485BC8"/>
    <w:rsid w:val="0049027A"/>
    <w:rsid w:val="00495EA1"/>
    <w:rsid w:val="004966C1"/>
    <w:rsid w:val="00497ABA"/>
    <w:rsid w:val="004A0F20"/>
    <w:rsid w:val="004A13E1"/>
    <w:rsid w:val="004A2CDA"/>
    <w:rsid w:val="004A6579"/>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27DA"/>
    <w:rsid w:val="005040AA"/>
    <w:rsid w:val="0050461F"/>
    <w:rsid w:val="0050582C"/>
    <w:rsid w:val="00506F3E"/>
    <w:rsid w:val="00507BE3"/>
    <w:rsid w:val="00512E1F"/>
    <w:rsid w:val="00513B45"/>
    <w:rsid w:val="0051665C"/>
    <w:rsid w:val="00520053"/>
    <w:rsid w:val="00531961"/>
    <w:rsid w:val="00535C8F"/>
    <w:rsid w:val="00537DBE"/>
    <w:rsid w:val="00541A2F"/>
    <w:rsid w:val="00543819"/>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373F"/>
    <w:rsid w:val="00574A96"/>
    <w:rsid w:val="00574E23"/>
    <w:rsid w:val="005767EF"/>
    <w:rsid w:val="00582C98"/>
    <w:rsid w:val="00585E83"/>
    <w:rsid w:val="00591DCF"/>
    <w:rsid w:val="00593751"/>
    <w:rsid w:val="00597434"/>
    <w:rsid w:val="00597618"/>
    <w:rsid w:val="005A6902"/>
    <w:rsid w:val="005A760E"/>
    <w:rsid w:val="005B1171"/>
    <w:rsid w:val="005B2A1B"/>
    <w:rsid w:val="005B6D4D"/>
    <w:rsid w:val="005B6ED1"/>
    <w:rsid w:val="005B74AD"/>
    <w:rsid w:val="005C1D6E"/>
    <w:rsid w:val="005C2ECC"/>
    <w:rsid w:val="005D2AD9"/>
    <w:rsid w:val="005D58F2"/>
    <w:rsid w:val="005D5D75"/>
    <w:rsid w:val="005D6DD6"/>
    <w:rsid w:val="005E2C2D"/>
    <w:rsid w:val="005E517F"/>
    <w:rsid w:val="005F27AC"/>
    <w:rsid w:val="005F27E2"/>
    <w:rsid w:val="00601F2F"/>
    <w:rsid w:val="006036FF"/>
    <w:rsid w:val="00604133"/>
    <w:rsid w:val="00606C2B"/>
    <w:rsid w:val="00606DB9"/>
    <w:rsid w:val="00613130"/>
    <w:rsid w:val="00613374"/>
    <w:rsid w:val="00614FB5"/>
    <w:rsid w:val="00617EF4"/>
    <w:rsid w:val="00627446"/>
    <w:rsid w:val="00636E06"/>
    <w:rsid w:val="00641DA7"/>
    <w:rsid w:val="00643B2B"/>
    <w:rsid w:val="00646AD2"/>
    <w:rsid w:val="006509EB"/>
    <w:rsid w:val="00650E4B"/>
    <w:rsid w:val="006511A8"/>
    <w:rsid w:val="006528EC"/>
    <w:rsid w:val="0065398F"/>
    <w:rsid w:val="00656FB7"/>
    <w:rsid w:val="006572A3"/>
    <w:rsid w:val="00662E9D"/>
    <w:rsid w:val="006700B6"/>
    <w:rsid w:val="006705ED"/>
    <w:rsid w:val="006719C5"/>
    <w:rsid w:val="006748A0"/>
    <w:rsid w:val="0068345F"/>
    <w:rsid w:val="006845B7"/>
    <w:rsid w:val="00685248"/>
    <w:rsid w:val="00687292"/>
    <w:rsid w:val="006903B9"/>
    <w:rsid w:val="006913BB"/>
    <w:rsid w:val="00692051"/>
    <w:rsid w:val="00692E87"/>
    <w:rsid w:val="006930FA"/>
    <w:rsid w:val="00696D17"/>
    <w:rsid w:val="00696F7A"/>
    <w:rsid w:val="006A010B"/>
    <w:rsid w:val="006A0C68"/>
    <w:rsid w:val="006A2DFE"/>
    <w:rsid w:val="006A3042"/>
    <w:rsid w:val="006B218F"/>
    <w:rsid w:val="006B2835"/>
    <w:rsid w:val="006B38E1"/>
    <w:rsid w:val="006B4366"/>
    <w:rsid w:val="006B78F1"/>
    <w:rsid w:val="006C04B0"/>
    <w:rsid w:val="006C20AE"/>
    <w:rsid w:val="006C2816"/>
    <w:rsid w:val="006C6496"/>
    <w:rsid w:val="006D4514"/>
    <w:rsid w:val="006D580F"/>
    <w:rsid w:val="006E4765"/>
    <w:rsid w:val="006E5419"/>
    <w:rsid w:val="006E711B"/>
    <w:rsid w:val="006F2026"/>
    <w:rsid w:val="006F3E39"/>
    <w:rsid w:val="006F40E5"/>
    <w:rsid w:val="006F7354"/>
    <w:rsid w:val="006F7A0A"/>
    <w:rsid w:val="00700891"/>
    <w:rsid w:val="00703ECB"/>
    <w:rsid w:val="00705883"/>
    <w:rsid w:val="007064F2"/>
    <w:rsid w:val="00710807"/>
    <w:rsid w:val="00710B02"/>
    <w:rsid w:val="00712FC9"/>
    <w:rsid w:val="0071473C"/>
    <w:rsid w:val="00716588"/>
    <w:rsid w:val="0071714B"/>
    <w:rsid w:val="00720D9A"/>
    <w:rsid w:val="0072705B"/>
    <w:rsid w:val="007275B5"/>
    <w:rsid w:val="00731A34"/>
    <w:rsid w:val="00732BA2"/>
    <w:rsid w:val="00741DE1"/>
    <w:rsid w:val="00743546"/>
    <w:rsid w:val="00743B01"/>
    <w:rsid w:val="007440BD"/>
    <w:rsid w:val="0074411F"/>
    <w:rsid w:val="00746694"/>
    <w:rsid w:val="00750510"/>
    <w:rsid w:val="00751FAC"/>
    <w:rsid w:val="007535BF"/>
    <w:rsid w:val="0076096E"/>
    <w:rsid w:val="00767A8B"/>
    <w:rsid w:val="00770B89"/>
    <w:rsid w:val="00773656"/>
    <w:rsid w:val="00775552"/>
    <w:rsid w:val="0077663E"/>
    <w:rsid w:val="00780141"/>
    <w:rsid w:val="0078104E"/>
    <w:rsid w:val="00781885"/>
    <w:rsid w:val="007874AF"/>
    <w:rsid w:val="00787D99"/>
    <w:rsid w:val="00790FE3"/>
    <w:rsid w:val="007935A2"/>
    <w:rsid w:val="007A0D6F"/>
    <w:rsid w:val="007A1F53"/>
    <w:rsid w:val="007A2BFC"/>
    <w:rsid w:val="007A78CB"/>
    <w:rsid w:val="007C4701"/>
    <w:rsid w:val="007C4B6E"/>
    <w:rsid w:val="007C4D65"/>
    <w:rsid w:val="007C60A3"/>
    <w:rsid w:val="007D15F8"/>
    <w:rsid w:val="007E21FD"/>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59AA"/>
    <w:rsid w:val="008B6BB3"/>
    <w:rsid w:val="008C789C"/>
    <w:rsid w:val="008D072C"/>
    <w:rsid w:val="008D27B7"/>
    <w:rsid w:val="008E03B9"/>
    <w:rsid w:val="008E2AD4"/>
    <w:rsid w:val="008E2F4C"/>
    <w:rsid w:val="008E3E2D"/>
    <w:rsid w:val="008E6058"/>
    <w:rsid w:val="008E6829"/>
    <w:rsid w:val="008E75E7"/>
    <w:rsid w:val="008F21AE"/>
    <w:rsid w:val="008F4E5B"/>
    <w:rsid w:val="00901497"/>
    <w:rsid w:val="00903A25"/>
    <w:rsid w:val="00905F74"/>
    <w:rsid w:val="0092069B"/>
    <w:rsid w:val="00920DC7"/>
    <w:rsid w:val="00925D09"/>
    <w:rsid w:val="00941BB4"/>
    <w:rsid w:val="009429E7"/>
    <w:rsid w:val="00944504"/>
    <w:rsid w:val="0095138E"/>
    <w:rsid w:val="00951433"/>
    <w:rsid w:val="00951A11"/>
    <w:rsid w:val="009563BF"/>
    <w:rsid w:val="00973B6C"/>
    <w:rsid w:val="00975FF3"/>
    <w:rsid w:val="00976ADE"/>
    <w:rsid w:val="00977E03"/>
    <w:rsid w:val="00983065"/>
    <w:rsid w:val="00986C0A"/>
    <w:rsid w:val="00991067"/>
    <w:rsid w:val="009914DB"/>
    <w:rsid w:val="009A2CE9"/>
    <w:rsid w:val="009B1560"/>
    <w:rsid w:val="009B1C01"/>
    <w:rsid w:val="009B4620"/>
    <w:rsid w:val="009B480D"/>
    <w:rsid w:val="009B5637"/>
    <w:rsid w:val="009B7EF6"/>
    <w:rsid w:val="009C04FE"/>
    <w:rsid w:val="009C1F00"/>
    <w:rsid w:val="009C7A45"/>
    <w:rsid w:val="009D2869"/>
    <w:rsid w:val="009D49BF"/>
    <w:rsid w:val="009D4A72"/>
    <w:rsid w:val="009E1FA8"/>
    <w:rsid w:val="009E5A9F"/>
    <w:rsid w:val="00A02BCE"/>
    <w:rsid w:val="00A07C6D"/>
    <w:rsid w:val="00A1121B"/>
    <w:rsid w:val="00A1666A"/>
    <w:rsid w:val="00A171FC"/>
    <w:rsid w:val="00A21D7D"/>
    <w:rsid w:val="00A22729"/>
    <w:rsid w:val="00A2306A"/>
    <w:rsid w:val="00A245B6"/>
    <w:rsid w:val="00A25296"/>
    <w:rsid w:val="00A263FD"/>
    <w:rsid w:val="00A272FD"/>
    <w:rsid w:val="00A30F29"/>
    <w:rsid w:val="00A36B42"/>
    <w:rsid w:val="00A40CE0"/>
    <w:rsid w:val="00A42E6A"/>
    <w:rsid w:val="00A4506A"/>
    <w:rsid w:val="00A47076"/>
    <w:rsid w:val="00A47295"/>
    <w:rsid w:val="00A506D0"/>
    <w:rsid w:val="00A5149C"/>
    <w:rsid w:val="00A5504C"/>
    <w:rsid w:val="00A5658D"/>
    <w:rsid w:val="00A6113F"/>
    <w:rsid w:val="00A61458"/>
    <w:rsid w:val="00A615EF"/>
    <w:rsid w:val="00A61CD5"/>
    <w:rsid w:val="00A64D8B"/>
    <w:rsid w:val="00A658B9"/>
    <w:rsid w:val="00A65BED"/>
    <w:rsid w:val="00A66263"/>
    <w:rsid w:val="00A76614"/>
    <w:rsid w:val="00A80409"/>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E4A4A"/>
    <w:rsid w:val="00AF37B1"/>
    <w:rsid w:val="00AF65F6"/>
    <w:rsid w:val="00AF73BA"/>
    <w:rsid w:val="00B004ED"/>
    <w:rsid w:val="00B01E04"/>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6235"/>
    <w:rsid w:val="00B37180"/>
    <w:rsid w:val="00B3739B"/>
    <w:rsid w:val="00B43953"/>
    <w:rsid w:val="00B44F68"/>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3381"/>
    <w:rsid w:val="00BB0F61"/>
    <w:rsid w:val="00BB18E0"/>
    <w:rsid w:val="00BB5112"/>
    <w:rsid w:val="00BB5D57"/>
    <w:rsid w:val="00BB7DC0"/>
    <w:rsid w:val="00BC097F"/>
    <w:rsid w:val="00BC28C5"/>
    <w:rsid w:val="00BC3DDB"/>
    <w:rsid w:val="00BC4733"/>
    <w:rsid w:val="00BC4763"/>
    <w:rsid w:val="00BC6327"/>
    <w:rsid w:val="00BD1348"/>
    <w:rsid w:val="00BD534A"/>
    <w:rsid w:val="00BD6339"/>
    <w:rsid w:val="00BD648D"/>
    <w:rsid w:val="00BD6B62"/>
    <w:rsid w:val="00BE27B6"/>
    <w:rsid w:val="00BE3771"/>
    <w:rsid w:val="00BE644E"/>
    <w:rsid w:val="00BE72D1"/>
    <w:rsid w:val="00BE76E0"/>
    <w:rsid w:val="00BF0C77"/>
    <w:rsid w:val="00BF6F8D"/>
    <w:rsid w:val="00BF7DEF"/>
    <w:rsid w:val="00C015FB"/>
    <w:rsid w:val="00C02E99"/>
    <w:rsid w:val="00C10E66"/>
    <w:rsid w:val="00C137E2"/>
    <w:rsid w:val="00C207AF"/>
    <w:rsid w:val="00C2091A"/>
    <w:rsid w:val="00C2129A"/>
    <w:rsid w:val="00C21A33"/>
    <w:rsid w:val="00C225D2"/>
    <w:rsid w:val="00C24F65"/>
    <w:rsid w:val="00C25E8C"/>
    <w:rsid w:val="00C274AC"/>
    <w:rsid w:val="00C2791C"/>
    <w:rsid w:val="00C32935"/>
    <w:rsid w:val="00C331B5"/>
    <w:rsid w:val="00C36301"/>
    <w:rsid w:val="00C3761C"/>
    <w:rsid w:val="00C440C2"/>
    <w:rsid w:val="00C46CF9"/>
    <w:rsid w:val="00C5087A"/>
    <w:rsid w:val="00C54133"/>
    <w:rsid w:val="00C61FDB"/>
    <w:rsid w:val="00C64806"/>
    <w:rsid w:val="00C7655C"/>
    <w:rsid w:val="00C77E40"/>
    <w:rsid w:val="00C81569"/>
    <w:rsid w:val="00C82692"/>
    <w:rsid w:val="00C85D3A"/>
    <w:rsid w:val="00C86038"/>
    <w:rsid w:val="00C8693D"/>
    <w:rsid w:val="00C94B00"/>
    <w:rsid w:val="00C958B7"/>
    <w:rsid w:val="00C95A81"/>
    <w:rsid w:val="00CA1170"/>
    <w:rsid w:val="00CA4C89"/>
    <w:rsid w:val="00CA6921"/>
    <w:rsid w:val="00CB1341"/>
    <w:rsid w:val="00CC35FF"/>
    <w:rsid w:val="00CC4502"/>
    <w:rsid w:val="00CC5DF7"/>
    <w:rsid w:val="00CD018A"/>
    <w:rsid w:val="00CD368C"/>
    <w:rsid w:val="00CD5417"/>
    <w:rsid w:val="00CE1D24"/>
    <w:rsid w:val="00CE2F84"/>
    <w:rsid w:val="00CF4B6C"/>
    <w:rsid w:val="00CF5486"/>
    <w:rsid w:val="00D00C5D"/>
    <w:rsid w:val="00D014F5"/>
    <w:rsid w:val="00D023CE"/>
    <w:rsid w:val="00D12793"/>
    <w:rsid w:val="00D1346D"/>
    <w:rsid w:val="00D153EC"/>
    <w:rsid w:val="00D1721C"/>
    <w:rsid w:val="00D17279"/>
    <w:rsid w:val="00D207A2"/>
    <w:rsid w:val="00D25851"/>
    <w:rsid w:val="00D31634"/>
    <w:rsid w:val="00D319CD"/>
    <w:rsid w:val="00D358F5"/>
    <w:rsid w:val="00D477CC"/>
    <w:rsid w:val="00D50781"/>
    <w:rsid w:val="00D51D3D"/>
    <w:rsid w:val="00D536D7"/>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2BA4"/>
    <w:rsid w:val="00DB3FB3"/>
    <w:rsid w:val="00DB5114"/>
    <w:rsid w:val="00DC3081"/>
    <w:rsid w:val="00DC50EF"/>
    <w:rsid w:val="00DC618B"/>
    <w:rsid w:val="00DD2692"/>
    <w:rsid w:val="00DD65CB"/>
    <w:rsid w:val="00DD7206"/>
    <w:rsid w:val="00DD7C9A"/>
    <w:rsid w:val="00DE2E9E"/>
    <w:rsid w:val="00DE6572"/>
    <w:rsid w:val="00DF2AB1"/>
    <w:rsid w:val="00DF40A3"/>
    <w:rsid w:val="00DF57B5"/>
    <w:rsid w:val="00E044D4"/>
    <w:rsid w:val="00E13633"/>
    <w:rsid w:val="00E1440A"/>
    <w:rsid w:val="00E145F4"/>
    <w:rsid w:val="00E15F9B"/>
    <w:rsid w:val="00E165C3"/>
    <w:rsid w:val="00E20A3C"/>
    <w:rsid w:val="00E2263B"/>
    <w:rsid w:val="00E25F3A"/>
    <w:rsid w:val="00E26DB1"/>
    <w:rsid w:val="00E31DEA"/>
    <w:rsid w:val="00E32622"/>
    <w:rsid w:val="00E3428C"/>
    <w:rsid w:val="00E34966"/>
    <w:rsid w:val="00E41E09"/>
    <w:rsid w:val="00E44820"/>
    <w:rsid w:val="00E469F1"/>
    <w:rsid w:val="00E50A04"/>
    <w:rsid w:val="00E522ED"/>
    <w:rsid w:val="00E54A29"/>
    <w:rsid w:val="00E56EA2"/>
    <w:rsid w:val="00E659A2"/>
    <w:rsid w:val="00E744FD"/>
    <w:rsid w:val="00E77B3C"/>
    <w:rsid w:val="00E8220B"/>
    <w:rsid w:val="00E82A9E"/>
    <w:rsid w:val="00E84008"/>
    <w:rsid w:val="00E87450"/>
    <w:rsid w:val="00E87F2D"/>
    <w:rsid w:val="00E96861"/>
    <w:rsid w:val="00E9714A"/>
    <w:rsid w:val="00E97ABA"/>
    <w:rsid w:val="00EA0298"/>
    <w:rsid w:val="00EA0C55"/>
    <w:rsid w:val="00EA2534"/>
    <w:rsid w:val="00EA26AF"/>
    <w:rsid w:val="00EA2D97"/>
    <w:rsid w:val="00EA6901"/>
    <w:rsid w:val="00EB3F57"/>
    <w:rsid w:val="00EC0B3C"/>
    <w:rsid w:val="00EC5024"/>
    <w:rsid w:val="00ED581B"/>
    <w:rsid w:val="00ED6CE0"/>
    <w:rsid w:val="00EE12E6"/>
    <w:rsid w:val="00EF09A1"/>
    <w:rsid w:val="00EF1ECC"/>
    <w:rsid w:val="00EF4D16"/>
    <w:rsid w:val="00EF7C20"/>
    <w:rsid w:val="00F01733"/>
    <w:rsid w:val="00F02262"/>
    <w:rsid w:val="00F106E7"/>
    <w:rsid w:val="00F2581F"/>
    <w:rsid w:val="00F31863"/>
    <w:rsid w:val="00F32763"/>
    <w:rsid w:val="00F331CD"/>
    <w:rsid w:val="00F3580F"/>
    <w:rsid w:val="00F35E0D"/>
    <w:rsid w:val="00F40855"/>
    <w:rsid w:val="00F410AC"/>
    <w:rsid w:val="00F413DA"/>
    <w:rsid w:val="00F41704"/>
    <w:rsid w:val="00F429BA"/>
    <w:rsid w:val="00F432A2"/>
    <w:rsid w:val="00F53137"/>
    <w:rsid w:val="00F53341"/>
    <w:rsid w:val="00F56B78"/>
    <w:rsid w:val="00F60105"/>
    <w:rsid w:val="00F67754"/>
    <w:rsid w:val="00F67EDF"/>
    <w:rsid w:val="00F806D0"/>
    <w:rsid w:val="00F80B41"/>
    <w:rsid w:val="00F84DE1"/>
    <w:rsid w:val="00F85A18"/>
    <w:rsid w:val="00F872BE"/>
    <w:rsid w:val="00F87BB3"/>
    <w:rsid w:val="00F92209"/>
    <w:rsid w:val="00F93ABA"/>
    <w:rsid w:val="00FA1454"/>
    <w:rsid w:val="00FA6350"/>
    <w:rsid w:val="00FA7B7F"/>
    <w:rsid w:val="00FB141D"/>
    <w:rsid w:val="00FB2D81"/>
    <w:rsid w:val="00FC03A5"/>
    <w:rsid w:val="00FC3A50"/>
    <w:rsid w:val="00FD0C55"/>
    <w:rsid w:val="00FD1024"/>
    <w:rsid w:val="00FE02AE"/>
    <w:rsid w:val="00FE10DD"/>
    <w:rsid w:val="00FE23D0"/>
    <w:rsid w:val="00FE4883"/>
    <w:rsid w:val="00FE5AE9"/>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table" w:customStyle="1" w:styleId="150">
    <w:name w:val="Сетка таблицы15"/>
    <w:basedOn w:val="a3"/>
    <w:uiPriority w:val="99"/>
    <w:rsid w:val="00F53341"/>
    <w:pPr>
      <w:widowControl w:val="0"/>
      <w:spacing w:after="0" w:line="3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EB0C526EDBEC81E8C628F60A4BA6045E72Cq7e4A" TargetMode="External"/><Relationship Id="rId18" Type="http://schemas.openxmlformats.org/officeDocument/2006/relationships/image" Target="media/image2.wmf"/><Relationship Id="rId26" Type="http://schemas.openxmlformats.org/officeDocument/2006/relationships/hyperlink" Target="mailto:yaostryanina@ampvanino.ru"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emsoboleva@ampvanino.ru" TargetMode="External"/><Relationship Id="rId17" Type="http://schemas.openxmlformats.org/officeDocument/2006/relationships/oleObject" Target="embeddings/oleObject1.bin"/><Relationship Id="rId25" Type="http://schemas.openxmlformats.org/officeDocument/2006/relationships/hyperlink" Target="mailto:vvshlykov@ampvanino.ru"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hyperlink" Target="http://www.list-org.com/search.php?type=name&amp;val=&#1054;&#1054;&#1054;%20%20&#1060;&#1040;&#1042;&#1048;-&#1048;&#1085;&#1090;&#1077;&#1088;&#1085;&#1101;&#1096;&#1085;&#1083;%20" TargetMode="Externa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hyperlink" Target="http://www.list-org.com/search.php?type=name&amp;val=&#1054;&#1054;&#1054;%20%20&#1060;&#1040;&#1042;&#1048;-&#1048;&#1085;&#1090;&#1077;&#1088;&#1085;&#1101;&#1096;&#1085;&#1083;%20" TargetMode="External"/><Relationship Id="rId28" Type="http://schemas.openxmlformats.org/officeDocument/2006/relationships/fontTable" Target="fontTable.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BC41F748D3F46BD684D29BBFC626EDBEC8108E698969F9B0681CEB2E73q2eEA" TargetMode="External"/><Relationship Id="rId22" Type="http://schemas.openxmlformats.org/officeDocument/2006/relationships/hyperlink" Target="consultantplus://offline/ref=D2BFEFC6879994A3543F1D99F36503DB982DF588C97D43F9B9CF809B11609AC3D1C8EF40B1E4CA2FM0V7B"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670B-5B8E-432C-9A06-19981202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11657</Words>
  <Characters>66447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6</cp:revision>
  <cp:lastPrinted>2017-08-15T02:09:00Z</cp:lastPrinted>
  <dcterms:created xsi:type="dcterms:W3CDTF">2017-08-14T22:23:00Z</dcterms:created>
  <dcterms:modified xsi:type="dcterms:W3CDTF">2017-08-15T05:45:00Z</dcterms:modified>
</cp:coreProperties>
</file>