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F37F23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896AE7">
        <w:rPr>
          <w:rFonts w:ascii="Times New Roman" w:hAnsi="Times New Roman"/>
          <w:sz w:val="24"/>
          <w:szCs w:val="24"/>
        </w:rPr>
        <w:t xml:space="preserve"> </w:t>
      </w:r>
      <w:r w:rsidR="00F37F23">
        <w:rPr>
          <w:rFonts w:ascii="Times New Roman" w:hAnsi="Times New Roman"/>
          <w:sz w:val="24"/>
          <w:szCs w:val="24"/>
        </w:rPr>
        <w:t>Н.П. Татаринов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F37F23">
        <w:rPr>
          <w:rFonts w:ascii="Times New Roman" w:hAnsi="Times New Roman"/>
          <w:sz w:val="24"/>
          <w:szCs w:val="24"/>
        </w:rPr>
        <w:t>7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3127FD">
        <w:rPr>
          <w:rFonts w:ascii="Times New Roman" w:hAnsi="Times New Roman"/>
          <w:b/>
          <w:sz w:val="24"/>
          <w:szCs w:val="24"/>
        </w:rPr>
        <w:t>20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подрядчика)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251EF5">
        <w:rPr>
          <w:rFonts w:ascii="Times New Roman" w:hAnsi="Times New Roman"/>
          <w:sz w:val="24"/>
          <w:szCs w:val="24"/>
        </w:rPr>
        <w:t>услуг по</w:t>
      </w:r>
      <w:r w:rsidR="003127FD">
        <w:rPr>
          <w:rFonts w:ascii="Times New Roman" w:hAnsi="Times New Roman"/>
          <w:sz w:val="24"/>
          <w:szCs w:val="24"/>
        </w:rPr>
        <w:t xml:space="preserve"> аренде нежилого помещения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37F23" w:rsidRPr="00F37F23" w:rsidRDefault="00CF7574" w:rsidP="00F37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7F23"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F37F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37F23" w:rsidRPr="00F37F23">
              <w:rPr>
                <w:rFonts w:ascii="Times New Roman" w:hAnsi="Times New Roman"/>
                <w:sz w:val="24"/>
                <w:szCs w:val="24"/>
                <w:lang w:val="en-US"/>
              </w:rPr>
              <w:t>ems</w:t>
            </w:r>
            <w:r w:rsidRPr="00F37F23">
              <w:rPr>
                <w:rFonts w:ascii="Times New Roman" w:hAnsi="Times New Roman"/>
                <w:sz w:val="24"/>
                <w:szCs w:val="24"/>
                <w:lang w:val="en-US"/>
              </w:rPr>
              <w:t>oboleva</w:t>
            </w:r>
            <w:proofErr w:type="spellEnd"/>
            <w:r w:rsidR="001F7285" w:rsidRPr="00F37F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F254F" w:rsidRPr="00F37F23">
              <w:rPr>
                <w:rFonts w:ascii="Times New Roman" w:hAnsi="Times New Roman"/>
                <w:sz w:val="24"/>
                <w:szCs w:val="24"/>
              </w:rPr>
              <w:instrText>HYPERLINK "mailto:yakarnauhova@ampvanino.ru"</w:instrText>
            </w:r>
            <w:r w:rsidR="001F7285" w:rsidRPr="00F37F2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4097" w:rsidRPr="00F37F23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="00D64097" w:rsidRPr="00F37F23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="00D64097" w:rsidRPr="00F37F23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D64097" w:rsidRPr="00F37F23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1F7285" w:rsidRPr="00F37F2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80764" w:rsidRPr="00F37F23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480764" w:rsidRPr="00F37F23" w:rsidRDefault="00480764" w:rsidP="00F37F23">
            <w:pPr>
              <w:pStyle w:val="a3"/>
              <w:rPr>
                <w:lang w:val="en-US"/>
              </w:rPr>
            </w:pPr>
            <w:r w:rsidRPr="00F37F23">
              <w:rPr>
                <w:rFonts w:ascii="Times New Roman" w:hAnsi="Times New Roman"/>
                <w:sz w:val="24"/>
                <w:szCs w:val="24"/>
              </w:rPr>
              <w:t xml:space="preserve"> тел. (42</w:t>
            </w:r>
            <w:r w:rsidR="00D64097" w:rsidRPr="00F37F23">
              <w:rPr>
                <w:rFonts w:ascii="Times New Roman" w:hAnsi="Times New Roman"/>
                <w:sz w:val="24"/>
                <w:szCs w:val="24"/>
              </w:rPr>
              <w:t>137</w:t>
            </w:r>
            <w:r w:rsidRPr="00F37F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F37F23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 w:rsidRPr="00F37F23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F37F23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 w:rsidRPr="00F37F23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F37F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F11D1F" w:rsidP="00F1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>ренд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 xml:space="preserve"> нежилого помещения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F37F23" w:rsidRDefault="003127FD" w:rsidP="00E37A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113795 (сто тринадцать тысяч семьсот девяносто пять) рублей  00 копеек</w:t>
            </w:r>
            <w:r w:rsidR="00F37F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7A5D">
              <w:rPr>
                <w:rFonts w:ascii="Times New Roman" w:hAnsi="Times New Roman"/>
                <w:sz w:val="24"/>
                <w:szCs w:val="24"/>
              </w:rPr>
              <w:t>НДС не предусмотрен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1F7285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вок и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24" w:rsidRDefault="009F3024" w:rsidP="00480764">
      <w:pPr>
        <w:spacing w:after="0" w:line="240" w:lineRule="auto"/>
      </w:pPr>
      <w:r>
        <w:separator/>
      </w:r>
    </w:p>
  </w:endnote>
  <w:endnote w:type="continuationSeparator" w:id="0">
    <w:p w:rsidR="009F3024" w:rsidRDefault="009F3024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24" w:rsidRDefault="009F3024" w:rsidP="00480764">
      <w:pPr>
        <w:spacing w:after="0" w:line="240" w:lineRule="auto"/>
      </w:pPr>
      <w:r>
        <w:separator/>
      </w:r>
    </w:p>
  </w:footnote>
  <w:footnote w:type="continuationSeparator" w:id="0">
    <w:p w:rsidR="009F3024" w:rsidRDefault="009F3024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23626"/>
    <w:rsid w:val="00130F14"/>
    <w:rsid w:val="001436DC"/>
    <w:rsid w:val="00146EDE"/>
    <w:rsid w:val="00153A64"/>
    <w:rsid w:val="001552BA"/>
    <w:rsid w:val="00170508"/>
    <w:rsid w:val="00172E40"/>
    <w:rsid w:val="00174165"/>
    <w:rsid w:val="001925A1"/>
    <w:rsid w:val="0019375C"/>
    <w:rsid w:val="00193F69"/>
    <w:rsid w:val="001D7C3A"/>
    <w:rsid w:val="001E0114"/>
    <w:rsid w:val="001F7285"/>
    <w:rsid w:val="00213718"/>
    <w:rsid w:val="00230148"/>
    <w:rsid w:val="00237F55"/>
    <w:rsid w:val="00242251"/>
    <w:rsid w:val="00242309"/>
    <w:rsid w:val="00251EF5"/>
    <w:rsid w:val="00252F23"/>
    <w:rsid w:val="00257A72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3127FD"/>
    <w:rsid w:val="00316199"/>
    <w:rsid w:val="003173AF"/>
    <w:rsid w:val="00317472"/>
    <w:rsid w:val="003747DD"/>
    <w:rsid w:val="00375984"/>
    <w:rsid w:val="003B64E8"/>
    <w:rsid w:val="003B67D3"/>
    <w:rsid w:val="003B7071"/>
    <w:rsid w:val="003C4B5D"/>
    <w:rsid w:val="003D2518"/>
    <w:rsid w:val="003D63A4"/>
    <w:rsid w:val="003E047E"/>
    <w:rsid w:val="003E3166"/>
    <w:rsid w:val="003E5209"/>
    <w:rsid w:val="003F13E6"/>
    <w:rsid w:val="003F4171"/>
    <w:rsid w:val="003F47F3"/>
    <w:rsid w:val="003F5372"/>
    <w:rsid w:val="003F78D1"/>
    <w:rsid w:val="00412D1D"/>
    <w:rsid w:val="00416DB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5DAB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48A"/>
    <w:rsid w:val="006240A2"/>
    <w:rsid w:val="006269F6"/>
    <w:rsid w:val="00630C4B"/>
    <w:rsid w:val="006335CC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707A1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96AE7"/>
    <w:rsid w:val="008B1CDA"/>
    <w:rsid w:val="008D3C1A"/>
    <w:rsid w:val="008E21C9"/>
    <w:rsid w:val="008E49EE"/>
    <w:rsid w:val="008F1A51"/>
    <w:rsid w:val="008F254F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965FA"/>
    <w:rsid w:val="009A1CA9"/>
    <w:rsid w:val="009A4F75"/>
    <w:rsid w:val="009A55D6"/>
    <w:rsid w:val="009C50C8"/>
    <w:rsid w:val="009D16AC"/>
    <w:rsid w:val="009F3024"/>
    <w:rsid w:val="009F73CF"/>
    <w:rsid w:val="00A05764"/>
    <w:rsid w:val="00A05E7E"/>
    <w:rsid w:val="00A1276D"/>
    <w:rsid w:val="00A15640"/>
    <w:rsid w:val="00A24EC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5436E"/>
    <w:rsid w:val="00C71446"/>
    <w:rsid w:val="00CA6A78"/>
    <w:rsid w:val="00CD54F3"/>
    <w:rsid w:val="00CF7574"/>
    <w:rsid w:val="00D06B3E"/>
    <w:rsid w:val="00D0761F"/>
    <w:rsid w:val="00D255F8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37A5D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E75F4"/>
    <w:rsid w:val="00EF774B"/>
    <w:rsid w:val="00F06F89"/>
    <w:rsid w:val="00F11D1F"/>
    <w:rsid w:val="00F337C4"/>
    <w:rsid w:val="00F37F23"/>
    <w:rsid w:val="00F429BD"/>
    <w:rsid w:val="00F44C6B"/>
    <w:rsid w:val="00F54BCA"/>
    <w:rsid w:val="00F73A6B"/>
    <w:rsid w:val="00F80DF4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93753-981E-438A-AC61-70E1AE27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Елена Михайловна Соболева</cp:lastModifiedBy>
  <cp:revision>10</cp:revision>
  <cp:lastPrinted>2016-10-27T01:54:00Z</cp:lastPrinted>
  <dcterms:created xsi:type="dcterms:W3CDTF">2015-02-11T23:15:00Z</dcterms:created>
  <dcterms:modified xsi:type="dcterms:W3CDTF">2017-10-29T22:29:00Z</dcterms:modified>
</cp:coreProperties>
</file>