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A0" w:rsidRDefault="00BC2EA0" w:rsidP="00BC2EA0">
      <w:pPr>
        <w:pStyle w:val="a3"/>
        <w:shd w:val="clear" w:color="auto" w:fill="FFFFFF"/>
        <w:spacing w:before="0" w:before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2056"/>
          <w:sz w:val="28"/>
          <w:szCs w:val="28"/>
        </w:rPr>
        <w:t>Подача заявлений кандидатами</w:t>
      </w:r>
    </w:p>
    <w:p w:rsidR="00BC2EA0" w:rsidRDefault="00BC2EA0" w:rsidP="00BC2EA0">
      <w:pPr>
        <w:pStyle w:val="a3"/>
        <w:shd w:val="clear" w:color="auto" w:fill="FFFFFF"/>
        <w:spacing w:before="0" w:beforeAutospacing="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71700A" w:rsidRDefault="00BC2EA0" w:rsidP="00BC2EA0">
      <w:pPr>
        <w:pStyle w:val="a3"/>
        <w:shd w:val="clear" w:color="auto" w:fill="FFFFFF"/>
        <w:spacing w:before="0" w:before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2056"/>
          <w:sz w:val="27"/>
          <w:szCs w:val="27"/>
        </w:rPr>
        <w:t>Заявления кандидатов на получение/продление квалификационного документа составляются в произвольной форме и должны содержать следующую информацию: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-  кому подаются заявления (Капитану соответствующего морского порта);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-  от кого (фамилия, имя, отчество кандидата);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- цель обращения</w:t>
      </w:r>
      <w:r w:rsidR="0071700A">
        <w:rPr>
          <w:rFonts w:ascii="Calibri" w:hAnsi="Calibri" w:cs="Calibri"/>
          <w:color w:val="002056"/>
          <w:sz w:val="27"/>
          <w:szCs w:val="27"/>
        </w:rPr>
        <w:t>;                                                                                                                              - согласие на обработку данных.</w:t>
      </w:r>
    </w:p>
    <w:p w:rsidR="00AB22FB" w:rsidRDefault="00AB22FB"/>
    <w:sectPr w:rsidR="00AB22FB" w:rsidSect="00AB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EA0"/>
    <w:rsid w:val="00483B6C"/>
    <w:rsid w:val="0071700A"/>
    <w:rsid w:val="00AB22FB"/>
    <w:rsid w:val="00BC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3</cp:revision>
  <dcterms:created xsi:type="dcterms:W3CDTF">2021-03-11T04:14:00Z</dcterms:created>
  <dcterms:modified xsi:type="dcterms:W3CDTF">2021-03-11T22:23:00Z</dcterms:modified>
</cp:coreProperties>
</file>